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На солнечной опушке</w:t>
      </w:r>
      <w:br/>
      <w:r>
        <w:rPr>
          <w:sz w:val="21"/>
          <w:szCs w:val="21"/>
        </w:rPr>
        <w:t xml:space="preserve">Фиалка расцвела -</w:t>
      </w:r>
      <w:br/>
      <w:r>
        <w:rPr>
          <w:sz w:val="21"/>
          <w:szCs w:val="21"/>
        </w:rPr>
        <w:t xml:space="preserve">Лиловенькие ушки</w:t>
      </w:r>
      <w:br/>
      <w:r>
        <w:rPr>
          <w:sz w:val="21"/>
          <w:szCs w:val="21"/>
        </w:rPr>
        <w:t xml:space="preserve">Тихонько подняла.</w:t>
      </w:r>
    </w:p>
    <w:p>
      <w:pPr/>
      <w:r>
        <w:pict>
          <v:shape type="#_x0000_t75" style="width:480pt; height:32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В траве она хоронится,</w:t>
      </w:r>
      <w:br/>
      <w:r>
        <w:rPr>
          <w:sz w:val="21"/>
          <w:szCs w:val="21"/>
        </w:rPr>
        <w:t xml:space="preserve">Не любит лезть вперёд.</w:t>
      </w:r>
      <w:br/>
      <w:r>
        <w:rPr>
          <w:sz w:val="21"/>
          <w:szCs w:val="21"/>
        </w:rPr>
        <w:t xml:space="preserve">Но всякий ей поклонится</w:t>
      </w:r>
      <w:br/>
      <w:r>
        <w:rPr>
          <w:sz w:val="21"/>
          <w:szCs w:val="21"/>
        </w:rPr>
        <w:t xml:space="preserve">И бережно возьмёт. 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2019-08-13T13:00:00+03:00</dcterms:created>
  <dcterms:modified xsi:type="dcterms:W3CDTF">2019-08-13T13:00:00+03:00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