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5pt; height:29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одном острове лентяй. С утра до вечера лежал он в саду и что-то бормотал.</w:t>
      </w:r>
      <w:br/>
      <w:r>
        <w:rPr>
          <w:sz w:val="21"/>
          <w:szCs w:val="21"/>
        </w:rPr>
        <w:t xml:space="preserve">-  Что ты всё бормочешь? - спрашивали его люди. - Занялся бы луч­ше делом.</w:t>
      </w:r>
      <w:br/>
      <w:r>
        <w:rPr>
          <w:sz w:val="21"/>
          <w:szCs w:val="21"/>
        </w:rPr>
        <w:t xml:space="preserve">-  Целыми днями читаю я молитвы, умоляя богов избавить меня от бедности, - отвечал лентяй.</w:t>
      </w:r>
      <w:br/>
      <w:r>
        <w:rPr>
          <w:sz w:val="21"/>
          <w:szCs w:val="21"/>
        </w:rPr>
        <w:t xml:space="preserve">И вот однажды он узнал, что на соседнем острове живут одноглазые люди. Обрадовался лентяй и решил привезти одноглазого человека на свой остров.</w:t>
      </w:r>
      <w:br/>
      <w:r>
        <w:rPr>
          <w:sz w:val="21"/>
          <w:szCs w:val="21"/>
        </w:rPr>
        <w:t xml:space="preserve">-  Зачем тебе нужен такой человек? - удивлялись соседи.</w:t>
      </w:r>
      <w:br/>
      <w:r>
        <w:rPr>
          <w:sz w:val="21"/>
          <w:szCs w:val="21"/>
        </w:rPr>
        <w:t xml:space="preserve">- А я посажу его в клетку, буду показывать за деньги и стану богатым. Сел лентяй в лодку и отправился на соседний остров. Причалив к бе­регу, он сразу же увидел одноглазого человека.</w:t>
      </w:r>
      <w:br/>
      <w:r>
        <w:rPr>
          <w:sz w:val="21"/>
          <w:szCs w:val="21"/>
        </w:rPr>
        <w:t xml:space="preserve">Хитрый лентяй поклонился одноглазому в пояс и сказал с притвор­ной улыбкой:</w:t>
      </w:r>
      <w:br/>
      <w:r>
        <w:rPr>
          <w:sz w:val="21"/>
          <w:szCs w:val="21"/>
        </w:rPr>
        <w:t xml:space="preserve">-  Многие годы мечтал я встретиться с таким приятным человеком, как вы.</w:t>
      </w:r>
      <w:br/>
      <w:r>
        <w:rPr>
          <w:sz w:val="21"/>
          <w:szCs w:val="21"/>
        </w:rPr>
        <w:t xml:space="preserve">Одноглазый посмотрел внимательно на лентяя и ответил:</w:t>
      </w:r>
      <w:br/>
      <w:r>
        <w:rPr>
          <w:sz w:val="21"/>
          <w:szCs w:val="21"/>
        </w:rPr>
        <w:t xml:space="preserve">- Я тоже мечтал встретиться с таким приятным человеком, как вы. Коварный лентяй уже представлял, как будет собирать серебряные монеты за показ одноглазого человека в клетке.</w:t>
      </w:r>
      <w:br/>
      <w:r>
        <w:rPr>
          <w:sz w:val="21"/>
          <w:szCs w:val="21"/>
        </w:rPr>
        <w:t xml:space="preserve">Хитро улыбнувшись, он сказал одноглазому сладким голосом:</w:t>
      </w:r>
      <w:br/>
      <w:r>
        <w:rPr>
          <w:sz w:val="21"/>
          <w:szCs w:val="21"/>
        </w:rPr>
        <w:t xml:space="preserve">- Умоляю вас посетить мой дом. Сядем в лодку и отправимся ко мне.</w:t>
      </w:r>
      <w:br/>
      <w:r>
        <w:rPr>
          <w:sz w:val="21"/>
          <w:szCs w:val="21"/>
        </w:rPr>
        <w:t xml:space="preserve">-  С благодарностью принимаю ваше любезное приглашение, - отве­тил одноглазый. - Но прежде, умоляю вас, окажите честь моему дому.</w:t>
      </w:r>
      <w:br/>
      <w:r>
        <w:pict>
          <v:shape type="#_x0000_t75" style="width:383pt; height:31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-  С радостью, - сказал лентяй, а сам подумал: «Завтра ты будешь си­деть в клетке, а я стану богат».</w:t>
      </w:r>
      <w:br/>
      <w:r>
        <w:rPr>
          <w:sz w:val="21"/>
          <w:szCs w:val="21"/>
        </w:rPr>
        <w:t xml:space="preserve">Едва лентяй вошёл в дом одноглазого, как его со всех сторон окружи­ли братья хозяина и стали наперебой кричать:</w:t>
      </w:r>
      <w:br/>
      <w:r>
        <w:rPr>
          <w:sz w:val="21"/>
          <w:szCs w:val="21"/>
        </w:rPr>
        <w:t xml:space="preserve">-  Смотрите, у него два глаза! Вот так чудак!</w:t>
      </w:r>
      <w:br/>
      <w:r>
        <w:rPr>
          <w:sz w:val="21"/>
          <w:szCs w:val="21"/>
        </w:rPr>
        <w:t xml:space="preserve">-  Свяжите его покрепче, - приказал хозяин дома.</w:t>
      </w:r>
      <w:br/>
      <w:r>
        <w:rPr>
          <w:sz w:val="21"/>
          <w:szCs w:val="21"/>
        </w:rPr>
        <w:t xml:space="preserve">Лентяй не успел и глазом моргнуть, как оказался связанным.</w:t>
      </w:r>
      <w:br/>
      <w:r>
        <w:rPr>
          <w:sz w:val="21"/>
          <w:szCs w:val="21"/>
        </w:rPr>
        <w:t xml:space="preserve">-  Радуйтесь! - сказал одноглазый братьям. - Мы посадим это чудище в клетку и будем показывать за деньги. Всякий захочет посмотреть на дву­глазого человека!</w:t>
      </w:r>
      <w:br/>
      <w:r>
        <w:rPr>
          <w:sz w:val="21"/>
          <w:szCs w:val="21"/>
        </w:rPr>
        <w:t xml:space="preserve">Часу не прошло, а лентяй уже сидел в клетке. Отовсюду спешили одноглазые жители острова, чтобы посмотреть на человека с двумя гла­зами. И каждый платил хозяину клетки золотую монету.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2020-04-15T08:00:48+03:00</dcterms:created>
  <dcterms:modified xsi:type="dcterms:W3CDTF">2020-04-15T08:00:48+03:00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