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br/>
      <w:r>
        <w:pict>
          <v:shape type="#_x0000_t75" style="width:440pt; height:409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стародавние времена землёй русской правили князья киевские. Собирали они с народа дань-подати: и меха брали, и холсты, и рыбу, и деньги, и мёд. Посылали за всем этим по деревням слуг своих до-веренных. И поехал однажды за данью по княжому приказу молодой Вольга Святославович со своим войском-дружиною. Едут они чистым полем. Видят: пашет землю крестьянин – добрый молодец, силы непомерной: где ни пройдет с сохой – огромные камни в кучу валит, пенье-коренье из земли выворачивает. Глядит Вольга, любуется. Поглядел и пахарь на Вольгу:</w:t>
      </w:r>
      <w:br/>
      <w:r>
        <w:rPr>
          <w:sz w:val="21"/>
          <w:szCs w:val="21"/>
        </w:rPr>
        <w:t xml:space="preserve">- Куда путь держишь, князь Вольга? Не за данью ли? Так знай: дорога впереди неспокойная, не встретить бы тебе по пути разбойников.</w:t>
      </w:r>
      <w:br/>
      <w:r>
        <w:rPr>
          <w:sz w:val="21"/>
          <w:szCs w:val="21"/>
        </w:rPr>
        <w:t xml:space="preserve">Испугался Вольга. Стал богатыря-пахаря просить:</w:t>
      </w:r>
      <w:br/>
      <w:r>
        <w:rPr>
          <w:sz w:val="21"/>
          <w:szCs w:val="21"/>
        </w:rPr>
        <w:t xml:space="preserve">- Поедем со мной, добрый молодец! Будешь мне помощником, товарищем!</w:t>
      </w:r>
      <w:br/>
      <w:r>
        <w:pict>
          <v:shape type="#_x0000_t75" style="width:444pt; height:36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Согласился пахарь-богатырь. Выпряг из сохи свою кобылку, уселся верхом. Прытко поскакала кобылка, - едва поспевает за ней княжий конь.</w:t>
      </w:r>
      <w:br/>
      <w:r>
        <w:rPr>
          <w:sz w:val="21"/>
          <w:szCs w:val="21"/>
        </w:rPr>
        <w:t xml:space="preserve">Отъехали они далёко от пашни. И говорит пахарь князю:</w:t>
      </w:r>
      <w:br/>
      <w:r>
        <w:rPr>
          <w:sz w:val="21"/>
          <w:szCs w:val="21"/>
        </w:rPr>
        <w:t xml:space="preserve">- Бросил я свою сошку на поле. А она людям, земледельцам нашим, ещё пригодиться может. Надо бы ее из земли вытащить да под куст прибрать.</w:t>
      </w:r>
      <w:br/>
      <w:r>
        <w:rPr>
          <w:sz w:val="21"/>
          <w:szCs w:val="21"/>
        </w:rPr>
        <w:t xml:space="preserve">Послал Вольга пятерых своих дружинников – выдернуть сошку из земли, спрятать под ракитов куст. Тянули соху дружинники, тянули – не хватило сил, не вытянули! Послал Вольга еще пятерых – и те не справились. Тяжелая сошка у пахаря оказалась!</w:t>
      </w:r>
      <w:br/>
      <w:r>
        <w:rPr>
          <w:sz w:val="21"/>
          <w:szCs w:val="21"/>
        </w:rPr>
        <w:t xml:space="preserve">И отправил Вольга всю свою дружину разом – крестьянскую соху из земли тянуть. Но и вся княжая дружина не смогла с сохой справиться.</w:t>
      </w:r>
      <w:br/>
      <w:r>
        <w:rPr>
          <w:sz w:val="21"/>
          <w:szCs w:val="21"/>
        </w:rPr>
        <w:t xml:space="preserve">Повернул тогда пахарь свою кобылку и сам на ней к сохе поскакал. Подъехал, слез с кобылки, одной рукой за соху ухватился – и разом ее из борозды выдернул. Изумился Вольга, спрашивает:</w:t>
      </w:r>
      <w:br/>
      <w:r>
        <w:rPr>
          <w:sz w:val="21"/>
          <w:szCs w:val="21"/>
        </w:rPr>
        <w:t xml:space="preserve">- Да кто ты, добрый молодей? Как зовут тебя, богатырь, по имени, как величают по отчеству?</w:t>
      </w:r>
      <w:br/>
      <w:r>
        <w:rPr>
          <w:sz w:val="21"/>
          <w:szCs w:val="21"/>
        </w:rPr>
        <w:t xml:space="preserve">И ответил пахарь Вольге:</w:t>
      </w:r>
      <w:br/>
      <w:r>
        <w:rPr>
          <w:sz w:val="21"/>
          <w:szCs w:val="21"/>
        </w:rPr>
        <w:t xml:space="preserve">- Простой крестьянин я, князь. Землю пашу. Хлебом Русь кормлю. А зовут меня Микула Селянинович.</w:t>
      </w:r>
    </w:p>
    <w:p>
      <w:pPr/>
      <w:r>
        <w:pict>
          <v:shape type="#_x0000_t75" style="width:438pt; height:20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2019-08-16T16:28:06+03:00</dcterms:created>
  <dcterms:modified xsi:type="dcterms:W3CDTF">2019-08-16T16:28:06+03:00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