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Давным-давно, много миллионов лет до нашей эры, на Земле царствовал мир динозавров. Они жили большими и малыми семьями или поодиночке.</w:t>
      </w:r>
    </w:p>
    <w:p>
      <w:pPr>
        <w:jc w:val="both"/>
      </w:pPr>
      <w:r>
        <w:pict>
          <v:shape type="#_x0000_t75" style="width:612pt; height:46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 Однажды в большой семье гадрозавров случилась так, что дочь вождя - Эмма, встретила красивого, умного и сильного гадрозавра по имени Ник.  Эмма и Ник сразу же полюбили друг друга.</w:t>
      </w:r>
    </w:p>
    <w:p>
      <w:pPr>
        <w:jc w:val="both"/>
      </w:pPr>
      <w:r>
        <w:rPr>
          <w:sz w:val="21"/>
          <w:szCs w:val="21"/>
        </w:rPr>
        <w:t xml:space="preserve">Вскоре они сыграли свадьбу, а уже через год у них появился детеныш. Эмма и Ник долго придумывали ему имя, но так ничего и не смогли придумать. Так и жил гадрозаврик без имени.</w:t>
      </w:r>
    </w:p>
    <w:p>
      <w:pPr>
        <w:jc w:val="both"/>
      </w:pPr>
      <w:r>
        <w:rPr>
          <w:sz w:val="21"/>
          <w:szCs w:val="21"/>
        </w:rPr>
        <w:t xml:space="preserve">Он подрос, но ничего не мог делать, был слаб, неуклюж и некрасив. Поэтому сородичи прозвали его Неумехой.</w:t>
      </w:r>
    </w:p>
    <w:p>
      <w:pPr>
        <w:jc w:val="both"/>
      </w:pPr>
      <w:r>
        <w:pict>
          <v:shape type="#_x0000_t75" style="width:564pt; height:65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 всех динозавров существовал обычай - годовалых детенышей считали взрослыми и прогоняли во взрослую самостоятельную жизнь. Наступил срок прогнать и Неумеху в самостоятельную жизнь. Только Эмма нарушила этот обычай и не прогнала своего сына. Прошел еще год, мать снова не смогла прогнать сына.</w:t>
      </w:r>
    </w:p>
    <w:p>
      <w:pPr>
        <w:jc w:val="both"/>
      </w:pPr>
      <w:r>
        <w:rPr>
          <w:sz w:val="21"/>
          <w:szCs w:val="21"/>
        </w:rPr>
        <w:t xml:space="preserve">Шло время... Неумехе исполнилось три года. У него совсем не было друзей, с ним оставались только его мать и отец. Тогда Неумеха задумался о своей жизни. Он понимал, что  мама огорчается из-за него.</w:t>
      </w:r>
    </w:p>
    <w:p>
      <w:pPr>
        <w:jc w:val="both"/>
      </w:pPr>
      <w:r>
        <w:rPr>
          <w:sz w:val="21"/>
          <w:szCs w:val="21"/>
        </w:rPr>
        <w:t xml:space="preserve">Гадрозавр принял решение убежать от своей семьи в самостоятельную жизнь. На следующий день, ночью, пока его родители спали, он ушел от них. Проснувшись утром, Эмма и Ник не увидели  своего сына. Эмма начала рыдать, а Ник её успокаивал, говорил, что их сынок найдется.</w:t>
      </w:r>
    </w:p>
    <w:p>
      <w:pPr>
        <w:jc w:val="both"/>
      </w:pPr>
      <w:r>
        <w:rPr>
          <w:sz w:val="21"/>
          <w:szCs w:val="21"/>
        </w:rPr>
        <w:t xml:space="preserve">Тянулись долгие дни ожидания... Прошел год, а Неумеху все еще не  нашли. Пролетело еще полтора года. Наступило лето. Эмма уже совсем потеряла надежду, что ее сын вернется.</w:t>
      </w:r>
    </w:p>
    <w:p>
      <w:pPr>
        <w:jc w:val="both"/>
      </w:pPr>
      <w:r>
        <w:rPr>
          <w:sz w:val="21"/>
          <w:szCs w:val="21"/>
        </w:rPr>
        <w:t xml:space="preserve">Как-то Ник пошел охотиться. Во время охоты он увидел сильного и красивого гадрозавра. Ник подошел к нему, поздоровался и спросил, как его зовут и откуда он.</w:t>
      </w:r>
    </w:p>
    <w:p>
      <w:pPr>
        <w:jc w:val="both"/>
      </w:pPr>
      <w:r>
        <w:rPr>
          <w:sz w:val="21"/>
          <w:szCs w:val="21"/>
        </w:rPr>
        <w:t xml:space="preserve">Гадрозавр сказал: «Меня зовут Неумеха, я твой  сын». Ник удивился, сначала не поверил в то, что это его сын. Ведь Неумеха был слаб, неуклюж и некрасив. А сейчас отец видел перед собой большого и умного гадрозавра.</w:t>
      </w:r>
    </w:p>
    <w:p>
      <w:pPr>
        <w:jc w:val="both"/>
      </w:pPr>
      <w:r>
        <w:rPr>
          <w:sz w:val="21"/>
          <w:szCs w:val="21"/>
        </w:rPr>
        <w:t xml:space="preserve">Тогда Ник спросил: «Если ты мой сын, то скажи мне, когда ты пропал?». Неумеха  ответил: «Я пропал ночью, когда вы спали. Это случилось два с половиной года назад». У отца-гадрозавра не осталось никаких сомнений, что это его сын.</w:t>
      </w:r>
    </w:p>
    <w:p>
      <w:pPr>
        <w:jc w:val="both"/>
      </w:pPr>
      <w:r>
        <w:rPr>
          <w:sz w:val="21"/>
          <w:szCs w:val="21"/>
        </w:rPr>
        <w:t xml:space="preserve">Оба были очень рады встрече. Охоту продолжили уже вдвоем.  Неумеха  рассказал своему отцу про все, что случилось с ним за эти два с половиной года. А случилось многое...</w:t>
      </w:r>
    </w:p>
    <w:p>
      <w:pPr>
        <w:jc w:val="both"/>
      </w:pPr>
      <w:r>
        <w:rPr>
          <w:sz w:val="21"/>
          <w:szCs w:val="21"/>
        </w:rPr>
        <w:t xml:space="preserve">Неумеха пережил много трудностей, ему сначала  было очень страшно жить одному, самостоятельно. Пришлось многому учиться: добывать себе пищу, защищаться от врагов, дружить со своими сородичами, обустраивать свое жилище. Но постепенно он всему научился. И оказалось, что самостоятельным быть даже интересно. Неумеха почувствовал себя взрослым, уверенным, опытным и мудрым гадрозавром. Так что зря родители жалели его и боялись за него.</w:t>
      </w:r>
    </w:p>
    <w:p>
      <w:pPr>
        <w:jc w:val="both"/>
      </w:pPr>
      <w:r>
        <w:rPr>
          <w:sz w:val="21"/>
          <w:szCs w:val="21"/>
        </w:rPr>
        <w:t xml:space="preserve">После охоты они направились домой. Подходя к пещере, они увидели, что  их встречает Эмма. Мать заметила рядом со своим мужем большого гадрозавра.  Она сразу узнала своего сына, ведь материнское сердце всегда чувствует родного человека. Эмма и Неумеха бросились друг  к другу, обнялись, не было предела их счастью.</w:t>
      </w:r>
    </w:p>
    <w:p>
      <w:pPr>
        <w:jc w:val="both"/>
      </w:pPr>
      <w:r>
        <w:rPr>
          <w:sz w:val="21"/>
          <w:szCs w:val="21"/>
        </w:rPr>
        <w:t xml:space="preserve">С тех пор Неумеха  стал помогать своим родителям: приносил им еду, защищал их от чужаков  и никогда больше не уходил от них далеко.</w:t>
      </w:r>
    </w:p>
    <w:p>
      <w:pPr>
        <w:jc w:val="both"/>
      </w:pPr>
      <w:r>
        <w:rPr>
          <w:sz w:val="21"/>
          <w:szCs w:val="21"/>
        </w:rPr>
        <w:t xml:space="preserve">         Вот так слабый и некрасивый гадрозаврик превратился в красивого, умного и сильного гадрозавра. Все его полюбили и дали ему другое имя - Умеха.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2019-10-16T14:47:20+03:00</dcterms:created>
  <dcterms:modified xsi:type="dcterms:W3CDTF">2019-10-16T14:47:20+03:00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