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229pt; height:319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center"/>
      </w:pPr>
      <w:r>
        <w:pict>
          <v:shape type="#_x0000_t75" style="width:229pt; height:205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Жил когда-то старый граф, у которого был единственный сын. Юноша никак не мог научиться какому-нибудь ремеслу, и поэтому все считали его глупцом. Однажды отослал граф сына в обучение к одному знаменитому мастеру.</w:t>
      </w:r>
    </w:p>
    <w:p>
      <w:pPr>
        <w:jc w:val="both"/>
      </w:pPr>
      <w:r>
        <w:rPr>
          <w:sz w:val="21"/>
          <w:szCs w:val="21"/>
        </w:rPr>
        <w:t xml:space="preserve">Через год юноша возвратился домой в окружении лесных зверюшек и птиц. Удивился отец и спрашивает:</w:t>
      </w:r>
    </w:p>
    <w:p>
      <w:pPr>
        <w:jc w:val="both"/>
      </w:pPr>
      <w:r>
        <w:rPr>
          <w:sz w:val="21"/>
          <w:szCs w:val="21"/>
        </w:rPr>
        <w:t xml:space="preserve">— Чему же полезному ты научился, сынок?</w:t>
      </w:r>
    </w:p>
    <w:p>
      <w:pPr>
        <w:jc w:val="both"/>
      </w:pPr>
      <w:r>
        <w:rPr>
          <w:sz w:val="21"/>
          <w:szCs w:val="21"/>
        </w:rPr>
        <w:t xml:space="preserve">— Научился я, батюшка, понимать язык лесных зверей, а ещё собак, птиц и даже лягушек.</w:t>
      </w:r>
    </w:p>
    <w:p>
      <w:pPr>
        <w:jc w:val="both"/>
      </w:pPr>
      <w:r>
        <w:rPr>
          <w:sz w:val="21"/>
          <w:szCs w:val="21"/>
        </w:rPr>
        <w:t xml:space="preserve">— Как можно жить таким ремеслом? — разгневался граф. — Вон из моего дома, бездельник, ты мне больше не сын!</w:t>
      </w:r>
    </w:p>
    <w:p>
      <w:pPr>
        <w:jc w:val="center"/>
      </w:pPr>
      <w:r>
        <w:pict>
          <v:shape type="#_x0000_t75" style="width:207pt; height:287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  <w:r>
        <w:pict>
          <v:shape type="#_x0000_t75" style="width:218pt; height:224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Пошёл юноша из отчего дома куда глаза глядят и забрёл в дремучий лес. Видит, два белых голубя кружат над выпавшим из гнезда птенцом. Поднял юноша птенца и положил в гнездо. Уж как голуби благодарили его:</w:t>
      </w:r>
    </w:p>
    <w:p>
      <w:pPr>
        <w:jc w:val="both"/>
      </w:pPr>
      <w:r>
        <w:rPr>
          <w:sz w:val="21"/>
          <w:szCs w:val="21"/>
        </w:rPr>
        <w:t xml:space="preserve">— Придёт время, и мы тебе королевскую услугу окажем, — сказали голуби.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К вечеру подошёл юноша к высокому мрачному замку. У ворот замка его встретил маленький седой старик. На просьбу юноши переночевать старик с горестью ответил:</w:t>
      </w:r>
    </w:p>
    <w:p>
      <w:pPr>
        <w:jc w:val="both"/>
      </w:pPr>
      <w:r>
        <w:rPr>
          <w:sz w:val="21"/>
          <w:szCs w:val="21"/>
        </w:rPr>
        <w:t xml:space="preserve">— Ночуй, если тебе жизнь не дорога, ибо замок этот давно проклят, — и ушёл печальный.</w:t>
      </w:r>
    </w:p>
    <w:p>
      <w:pPr>
        <w:jc w:val="both"/>
      </w:pPr>
      <w:r>
        <w:rPr>
          <w:sz w:val="21"/>
          <w:szCs w:val="21"/>
        </w:rPr>
        <w:t xml:space="preserve">Глубокой ночью юношу разбудил леденящий кровь вой собак. Поборов страх, он спустился в подвал и увидел трёх огромных псов. Юноша не испугался, а стал о чём-то с ними беседовать на собачьем языке.</w:t>
      </w:r>
    </w:p>
    <w:p>
      <w:pPr>
        <w:jc w:val="center"/>
      </w:pPr>
      <w:r>
        <w:pict>
          <v:shape type="#_x0000_t75" style="width:175pt; height:239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  <w:r>
        <w:pict>
          <v:shape type="#_x0000_t75" style="width:171pt; height:239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А утром старик нашёл юношу живым и здоровым да ещё с ларцом драгоценных камней. Юноша рассказал, что заколдованные собаки охраняли зарытый в подвале клад. Когда же он клад откопал, проклятие исчезло, а собаки убежали. Старик очень обрадовался и оставил юношу жить в замке как родного сына.</w:t>
      </w:r>
    </w:p>
    <w:p>
      <w:pPr>
        <w:jc w:val="center"/>
      </w:pPr>
      <w:r>
        <w:pict>
          <v:shape type="#_x0000_t75" style="width:247pt; height:223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  <w:r>
        <w:pict>
          <v:shape type="#_x0000_t75" style="width:201pt; height:279pt; margin-left:0pt; margin-top:0pt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Однажды юноша гулял в окрестностях замка и услышал беседу двух лягушек. Он очень удивился и задумался, а вечером в замке спросил у старика:</w:t>
      </w:r>
    </w:p>
    <w:p>
      <w:pPr>
        <w:jc w:val="both"/>
      </w:pPr>
      <w:r>
        <w:rPr>
          <w:sz w:val="21"/>
          <w:szCs w:val="21"/>
        </w:rPr>
        <w:t xml:space="preserve">— Скажи мне, что же случилось с вашим королём?</w:t>
      </w:r>
    </w:p>
    <w:p>
      <w:pPr>
        <w:jc w:val="both"/>
      </w:pPr>
      <w:r>
        <w:rPr>
          <w:sz w:val="21"/>
          <w:szCs w:val="21"/>
        </w:rPr>
        <w:t xml:space="preserve">— Странно, откуда ты узнал об этом, но это тёмная история. Много лет назад король не вернулся из дальних странствий, и все его наследники перессорились из-за трона. Тогда народ решил, что на нового короля должно указать небесное знамение, а звездочёты предсказали, что этот день наступит именно завтра.</w:t>
      </w:r>
    </w:p>
    <w:p>
      <w:pPr>
        <w:jc w:val="center"/>
      </w:pPr>
      <w:r>
        <w:pict>
          <v:shape type="#_x0000_t75" style="width:247pt; height:219pt; margin-left:0pt; margin-top:0pt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Захотелось юноше посмотреть на это чудо. Он и старик, нарядившись по-праздничному, отправились утром в город.</w:t>
      </w:r>
    </w:p>
    <w:p>
      <w:pPr>
        <w:jc w:val="both"/>
      </w:pPr>
      <w:r>
        <w:rPr>
          <w:sz w:val="21"/>
          <w:szCs w:val="21"/>
        </w:rPr>
        <w:t xml:space="preserve">Заметив незнакомого красивого богато одетого молодого человека, все горожане с любопытством на него смотрели. И вдруг юноше на плечи опустились два белоснежных голубя. Горожане решили, что это и есть знак свыше, и спросили у юноши, не хочет ли он стать их королём.</w:t>
      </w:r>
    </w:p>
    <w:p>
      <w:pPr>
        <w:jc w:val="center"/>
      </w:pPr>
      <w:r>
        <w:pict>
          <v:shape type="#_x0000_t75" style="width:200pt; height:279pt; margin-left:0pt; margin-top:0pt; mso-position-horizontal:left; mso-position-vertical:top; mso-position-horizontal-relative:char; mso-position-vertical-relative:line;">
            <w10:wrap type="inline"/>
            <v:imagedata r:id="rId16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Парень растерялся, не зная, достоин ли он такой высокой чести, но голубь шепнул ему на ухо, что это и есть та самая королевская услуга, и он согласился.</w:t>
      </w:r>
    </w:p>
    <w:p>
      <w:pPr>
        <w:jc w:val="both"/>
      </w:pPr>
      <w:r>
        <w:rPr>
          <w:sz w:val="21"/>
          <w:szCs w:val="21"/>
        </w:rPr>
        <w:t xml:space="preserve">С тех пор юноша стал мудро править королевством, а два голубя всегда давали ему разумные советы.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2020-03-18T12:37:50+03:00</dcterms:created>
  <dcterms:modified xsi:type="dcterms:W3CDTF">2020-03-18T12:37:50+03:00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