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Рано утром встал охотник, взял ружье, патроны, сумку, позвал своих двух собак и пошел стрелять зайцев.</w:t>
      </w:r>
    </w:p>
    <w:p>
      <w:pPr>
        <w:jc w:val="both"/>
      </w:pPr>
      <w:r>
        <w:rPr>
          <w:sz w:val="21"/>
          <w:szCs w:val="21"/>
        </w:rPr>
        <w:t xml:space="preserve">Был сильный мороз, но ветра совсем не было. Охотник шел на лыжах и разогрелся от ходьбы. Ему было тепло.</w:t>
      </w:r>
    </w:p>
    <w:p>
      <w:pPr>
        <w:jc w:val="both"/>
      </w:pPr>
      <w:r>
        <w:rPr>
          <w:sz w:val="21"/>
          <w:szCs w:val="21"/>
        </w:rPr>
        <w:t xml:space="preserve">Собаки забегали вперед и выгоняли на охотника зайцев. Охотник ловко стрелял и набил пять штук. Тут он заметил, что зашел далеко.</w:t>
      </w:r>
    </w:p>
    <w:p>
      <w:pPr>
        <w:jc w:val="both"/>
      </w:pPr>
      <w:r>
        <w:rPr>
          <w:sz w:val="21"/>
          <w:szCs w:val="21"/>
        </w:rPr>
        <w:t xml:space="preserve">“Пора и домой, – подумал охотник. – От моих лыж видны следы, и, пока не стемнело, я по следам дойду домой. Перейду овраг, а там уже недалеко”.</w:t>
      </w:r>
    </w:p>
    <w:p>
      <w:pPr>
        <w:jc w:val="both"/>
      </w:pPr>
      <w:r>
        <w:rPr>
          <w:sz w:val="21"/>
          <w:szCs w:val="21"/>
        </w:rPr>
        <w:t xml:space="preserve">Он спустился вниз и увидел, что в овраге черным-черно от галок. Они сидели прямо на снегу. Охотник понял, что дело неладно.</w:t>
      </w:r>
    </w:p>
    <w:p>
      <w:pPr>
        <w:jc w:val="both"/>
      </w:pPr>
      <w:r>
        <w:pict>
          <v:shape type="#_x0000_t75" style="width:270pt; height:303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И верно: он только вышел из оврага, как задул ветер, пошел снег, и началась метель. Впереди ничего не было видно, следы запорошило снегом. Охотник свистнул собак.</w:t>
      </w:r>
    </w:p>
    <w:p>
      <w:pPr>
        <w:jc w:val="both"/>
      </w:pPr>
      <w:r>
        <w:rPr>
          <w:sz w:val="21"/>
          <w:szCs w:val="21"/>
        </w:rPr>
        <w:t xml:space="preserve">“Если собаки не выведут меня на дорогу, – подумал он, – я пропал. Куда идти, я не знаю, заблужусь, занесет меня снегом, и я замерзну”.</w:t>
      </w:r>
    </w:p>
    <w:p>
      <w:pPr>
        <w:jc w:val="both"/>
      </w:pPr>
      <w:r>
        <w:rPr>
          <w:sz w:val="21"/>
          <w:szCs w:val="21"/>
        </w:rPr>
        <w:t xml:space="preserve">Пустил он собак вперед, а собаки отбегут пять шагов – и охотнику не видно, куда за ними идти. Тогда он снял пояс, отвязал все ремешки и веревки, какие на нем были, привязал собак за ошейник и пустил вперед. Собаки его потащили, и он на лыжах, как на санях, приехал к себе в деревню.</w:t>
      </w:r>
    </w:p>
    <w:p>
      <w:pPr>
        <w:jc w:val="both"/>
      </w:pPr>
      <w:r>
        <w:rPr>
          <w:sz w:val="21"/>
          <w:szCs w:val="21"/>
        </w:rPr>
        <w:t xml:space="preserve">Он дал каждой собаке по целому зайцу, потом разулся и лег на печь. А сам все думал:</w:t>
      </w:r>
    </w:p>
    <w:p>
      <w:pPr>
        <w:jc w:val="both"/>
      </w:pPr>
      <w:r>
        <w:rPr>
          <w:sz w:val="21"/>
          <w:szCs w:val="21"/>
        </w:rPr>
        <w:t xml:space="preserve">“Кабы не собаки, пропал бы я сегодня”.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2020-02-09T08:00:54+03:00</dcterms:created>
  <dcterms:modified xsi:type="dcterms:W3CDTF">2020-02-09T08:00:54+03:00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