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566pt; height:7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Три брата шли в горах по дороге. Они шли вниз. Был вечер, и внизу они уже видели, как засветилось окно в их доме.</w:t>
      </w:r>
    </w:p>
    <w:p>
      <w:pPr>
        <w:jc w:val="both"/>
      </w:pPr>
      <w:r>
        <w:rPr>
          <w:sz w:val="21"/>
          <w:szCs w:val="21"/>
        </w:rPr>
        <w:t xml:space="preserve">Вдруг собрались тучи, стало сразу темно, грянул гром, и полил дождь. Дождь был такой сильный, что по дороге вниз потекла вода, как в речке. Старший сказал:</w:t>
      </w:r>
    </w:p>
    <w:p>
      <w:pPr>
        <w:jc w:val="both"/>
      </w:pPr>
      <w:r>
        <w:rPr>
          <w:sz w:val="21"/>
          <w:szCs w:val="21"/>
        </w:rPr>
        <w:t xml:space="preserve">- Стойте, вот тут скала, она нас немного прикроет от дождя.</w:t>
      </w:r>
    </w:p>
    <w:p>
      <w:pPr>
        <w:jc w:val="both"/>
      </w:pPr>
      <w:r>
        <w:rPr>
          <w:sz w:val="21"/>
          <w:szCs w:val="21"/>
        </w:rPr>
        <w:t xml:space="preserve">Все трое присели под скалой и стали ждать.</w:t>
      </w:r>
    </w:p>
    <w:p>
      <w:pPr>
        <w:jc w:val="both"/>
      </w:pPr>
      <w:r>
        <w:rPr>
          <w:sz w:val="21"/>
          <w:szCs w:val="21"/>
        </w:rPr>
        <w:t xml:space="preserve">Младшему, Ахмету, надоело сидеть, он сказал:</w:t>
      </w:r>
    </w:p>
    <w:p>
      <w:pPr>
        <w:jc w:val="both"/>
      </w:pPr>
      <w:r>
        <w:rPr>
          <w:sz w:val="21"/>
          <w:szCs w:val="21"/>
        </w:rPr>
        <w:t xml:space="preserve">- Я пойду. Чего трусить? До дому недалеко. Не хочу я здесь с вами мокнуть. Поужинаю и в сухой постели переночую.</w:t>
      </w:r>
    </w:p>
    <w:p>
      <w:pPr>
        <w:jc w:val="both"/>
      </w:pPr>
      <w:r>
        <w:rPr>
          <w:sz w:val="21"/>
          <w:szCs w:val="21"/>
        </w:rPr>
        <w:t xml:space="preserve">- Я не трус, - сказал Ахмет и вышел из-под скалы.</w:t>
      </w:r>
    </w:p>
    <w:p>
      <w:pPr>
        <w:jc w:val="both"/>
      </w:pPr>
      <w:r>
        <w:rPr>
          <w:sz w:val="21"/>
          <w:szCs w:val="21"/>
        </w:rPr>
        <w:t xml:space="preserve">Он смело зашагал по дороге - вода ему нипочём.</w:t>
      </w:r>
    </w:p>
    <w:p>
      <w:pPr>
        <w:jc w:val="both"/>
      </w:pPr>
      <w:r>
        <w:rPr>
          <w:sz w:val="21"/>
          <w:szCs w:val="21"/>
        </w:rPr>
        <w:t xml:space="preserve">А вода уж ворочала камни и катила их вниз за собой. Камни догоняли и с разгону били Ахмета по ногам. Он пустился бежать.</w:t>
      </w:r>
    </w:p>
    <w:p>
      <w:pPr>
        <w:jc w:val="both"/>
      </w:pPr>
      <w:r>
        <w:rPr>
          <w:sz w:val="21"/>
          <w:szCs w:val="21"/>
        </w:rPr>
        <w:t xml:space="preserve">Он хотел разглядеть впереди огонёк в доме, но дождь так лил, что ничего впереди не было видно.</w:t>
      </w:r>
    </w:p>
    <w:p>
      <w:pPr>
        <w:jc w:val="both"/>
      </w:pPr>
      <w:r>
        <w:rPr>
          <w:sz w:val="21"/>
          <w:szCs w:val="21"/>
        </w:rPr>
        <w:t xml:space="preserve">"Не вернуться ли?" - подумал Ахмет. Но стыдно стало: похвастал - теперь засмеют его братья.</w:t>
      </w:r>
    </w:p>
    <w:p>
      <w:pPr>
        <w:jc w:val="both"/>
      </w:pPr>
      <w:r>
        <w:rPr>
          <w:sz w:val="21"/>
          <w:szCs w:val="21"/>
        </w:rPr>
        <w:t xml:space="preserve">Тут сверкнула молния, и ударил такой гром, будто все горы треснули и повалились. Когда молния осветила, Ахмет не узнал, где он.</w:t>
      </w:r>
    </w:p>
    <w:p>
      <w:pPr>
        <w:jc w:val="both"/>
      </w:pPr>
      <w:r>
        <w:rPr>
          <w:sz w:val="21"/>
          <w:szCs w:val="21"/>
        </w:rPr>
        <w:t xml:space="preserve">"Ой, кажется, я заблудился", - подумал Ахмет и испугался.</w:t>
      </w:r>
    </w:p>
    <w:p>
      <w:pPr>
        <w:jc w:val="both"/>
      </w:pPr>
      <w:r>
        <w:rPr>
          <w:sz w:val="21"/>
          <w:szCs w:val="21"/>
        </w:rPr>
        <w:t xml:space="preserve">Ноги ему избило камнями, и он пошёл тише.</w:t>
      </w:r>
    </w:p>
    <w:p>
      <w:pPr>
        <w:jc w:val="both"/>
      </w:pPr>
      <w:r>
        <w:rPr>
          <w:sz w:val="21"/>
          <w:szCs w:val="21"/>
        </w:rPr>
        <w:t xml:space="preserve">Он совсем тихонько ступал и боялся оступиться. Вдруг снова ударила молния, и Ахмет увидал, что прямо перед ним обрыв и чёрная пропасть.</w:t>
      </w:r>
    </w:p>
    <w:p>
      <w:pPr>
        <w:jc w:val="both"/>
      </w:pPr>
      <w:r>
        <w:rPr>
          <w:sz w:val="21"/>
          <w:szCs w:val="21"/>
        </w:rPr>
        <w:t xml:space="preserve">Ахмет так и сел на землю от страха.</w:t>
      </w:r>
    </w:p>
    <w:p>
      <w:pPr>
        <w:jc w:val="both"/>
      </w:pPr>
      <w:r>
        <w:rPr>
          <w:sz w:val="21"/>
          <w:szCs w:val="21"/>
        </w:rPr>
        <w:t xml:space="preserve">"Вот, - подумал Ахмет, - если б я ступил ещё шаг, я сорвался бы вниз и разбился б насмерть".</w:t>
      </w:r>
    </w:p>
    <w:p>
      <w:pPr>
        <w:jc w:val="both"/>
      </w:pPr>
      <w:r>
        <w:rPr>
          <w:sz w:val="21"/>
          <w:szCs w:val="21"/>
        </w:rPr>
        <w:t xml:space="preserve">Теперь ему страшно стало и назад идти. А вдруг опять там обрыв и пропасть.</w:t>
      </w:r>
    </w:p>
    <w:p>
      <w:pPr>
        <w:jc w:val="both"/>
      </w:pPr>
      <w:r>
        <w:rPr>
          <w:sz w:val="21"/>
          <w:szCs w:val="21"/>
        </w:rPr>
        <w:t xml:space="preserve">Он сидел на мокрой земле, и сверху лил на него холодный дождь.</w:t>
      </w:r>
    </w:p>
    <w:p>
      <w:pPr>
        <w:jc w:val="both"/>
      </w:pPr>
      <w:r>
        <w:rPr>
          <w:sz w:val="21"/>
          <w:szCs w:val="21"/>
        </w:rPr>
        <w:t xml:space="preserve">Ахмет только думал:</w:t>
      </w:r>
    </w:p>
    <w:p>
      <w:pPr>
        <w:jc w:val="both"/>
      </w:pPr>
      <w:r>
        <w:rPr>
          <w:sz w:val="21"/>
          <w:szCs w:val="21"/>
        </w:rPr>
        <w:t xml:space="preserve">"Хорошо, что я ещё один шаг не ступил: пропал бы я совсем".</w:t>
      </w:r>
    </w:p>
    <w:p>
      <w:pPr>
        <w:jc w:val="both"/>
      </w:pPr>
      <w:r>
        <w:rPr>
          <w:sz w:val="21"/>
          <w:szCs w:val="21"/>
        </w:rPr>
        <w:t xml:space="preserve">А когда настало утро и прошла гроза, братья нашли Ахмета. Он сидел на краю пропасти и весь закоченел от холода.</w:t>
      </w:r>
    </w:p>
    <w:p>
      <w:pPr>
        <w:jc w:val="both"/>
      </w:pPr>
      <w:r>
        <w:rPr>
          <w:sz w:val="21"/>
          <w:szCs w:val="21"/>
        </w:rPr>
        <w:t xml:space="preserve">Братья ему ничего не сказали, а подняли и повели домой.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2020-03-18T11:14:22+03:00</dcterms:created>
  <dcterms:modified xsi:type="dcterms:W3CDTF">2020-03-18T11:14:22+03:00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