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80pt; height:4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Ехала мать в город с малыми ребятами в бричке. Вот въехали они уже в улицу, вдруг лошади чего-то испугались и понесли.</w:t>
      </w:r>
    </w:p>
    <w:p>
      <w:pPr>
        <w:jc w:val="both"/>
      </w:pPr>
      <w:r>
        <w:rPr>
          <w:sz w:val="21"/>
          <w:szCs w:val="21"/>
        </w:rPr>
        <w:t xml:space="preserve">Кучер со всей силы вожжи натянул, совсем назад отвалился — ничего лошади не чуют, несут во весь опор, вот-вот бричка перевернётся.</w:t>
      </w:r>
    </w:p>
    <w:p>
      <w:pPr>
        <w:jc w:val="both"/>
      </w:pPr>
      <w:r>
        <w:rPr>
          <w:sz w:val="21"/>
          <w:szCs w:val="21"/>
        </w:rPr>
        <w:t xml:space="preserve">Мать детей обхватила и кричит:</w:t>
      </w:r>
    </w:p>
    <w:p>
      <w:pPr>
        <w:jc w:val="both"/>
      </w:pPr>
      <w:r>
        <w:rPr>
          <w:sz w:val="21"/>
          <w:szCs w:val="21"/>
        </w:rPr>
        <w:t xml:space="preserve">— Ой, держите, держите!</w:t>
      </w:r>
    </w:p>
    <w:p>
      <w:pPr>
        <w:jc w:val="both"/>
      </w:pPr>
      <w:r>
        <w:rPr>
          <w:sz w:val="21"/>
          <w:szCs w:val="21"/>
        </w:rPr>
        <w:t xml:space="preserve">А прохожие в стороны шарахаются, к домам жмутся и сами кричат:</w:t>
      </w:r>
    </w:p>
    <w:p>
      <w:pPr>
        <w:jc w:val="both"/>
      </w:pPr>
      <w:r>
        <w:rPr>
          <w:sz w:val="21"/>
          <w:szCs w:val="21"/>
        </w:rPr>
        <w:t xml:space="preserve">— Держите! Держите!</w:t>
      </w:r>
    </w:p>
    <w:p>
      <w:pPr>
        <w:jc w:val="both"/>
      </w:pPr>
      <w:r>
        <w:rPr>
          <w:sz w:val="21"/>
          <w:szCs w:val="21"/>
        </w:rPr>
        <w:t xml:space="preserve">Навстречу возчик с возом сена.</w:t>
      </w:r>
    </w:p>
    <w:p>
      <w:pPr>
        <w:jc w:val="both"/>
      </w:pPr>
      <w:r>
        <w:rPr>
          <w:sz w:val="21"/>
          <w:szCs w:val="21"/>
        </w:rPr>
        <w:t xml:space="preserve">Испугался возчик, скорей в сторону, чуть свой воз не опрокинул и кричит: «Держите! Держите!» А бричка несётся, лошади скачут как бешеные. Вот-вот бричка разломается, и все полетят на каменную мостовую со всего разлёта.</w:t>
      </w:r>
    </w:p>
    <w:p>
      <w:pPr>
        <w:jc w:val="both"/>
      </w:pPr>
      <w:r>
        <w:rPr>
          <w:sz w:val="21"/>
          <w:szCs w:val="21"/>
        </w:rPr>
        <w:t xml:space="preserve">Вдруг из-за угла выехал красный командир на лошади. А бричка прямо на него несётся. Понял командир, в чём дело. Ничего не крикнул, а повернул своего коня и стал бричке наперерез.</w:t>
      </w:r>
    </w:p>
    <w:p>
      <w:pPr>
        <w:jc w:val="both"/>
      </w:pPr>
      <w:r>
        <w:rPr>
          <w:sz w:val="21"/>
          <w:szCs w:val="21"/>
        </w:rPr>
        <w:t xml:space="preserve">Все глядели, ждали, что ускачет командир, как близко подлетят бешеные лошади! А командир стоит, и конь под ним не шелохнётся. Вот уж совсем налетает бричка — вдруг лошади опомнились и стали. Чуть-чуть до командира не доехали.</w:t>
      </w:r>
    </w:p>
    <w:p>
      <w:pPr>
        <w:jc w:val="both"/>
      </w:pPr>
      <w:r>
        <w:rPr>
          <w:sz w:val="21"/>
          <w:szCs w:val="21"/>
        </w:rPr>
        <w:t xml:space="preserve">А командир толкнул коня ногой и поехал дальше.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2019-12-06T12:10:30+03:00</dcterms:created>
  <dcterms:modified xsi:type="dcterms:W3CDTF">2019-12-06T12:10:30+03:00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