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82pt; height:2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крестьянин оседлал лошадь и поехал в город за соей. В городе он купил двенадцать кадушечек сои.</w:t>
      </w:r>
    </w:p>
    <w:p>
      <w:pPr>
        <w:jc w:val="both"/>
      </w:pPr>
      <w:r>
        <w:rPr>
          <w:sz w:val="21"/>
          <w:szCs w:val="21"/>
        </w:rPr>
        <w:t xml:space="preserve">— Больше восьми кадушечек твоя лошадь не поднимет, — сказал ему купец, — оставь четыре здесь. Приедешь за ними завтра.</w:t>
      </w:r>
    </w:p>
    <w:p>
      <w:pPr>
        <w:jc w:val="both"/>
      </w:pPr>
      <w:r>
        <w:rPr>
          <w:sz w:val="21"/>
          <w:szCs w:val="21"/>
        </w:rPr>
        <w:t xml:space="preserve">— У меня лошадь старая, — ответил крестьянин. — Ей и восьми кадушечек много. Я навьючу на неё только шесть, а остальные потащу сам.</w:t>
      </w:r>
    </w:p>
    <w:p>
      <w:pPr>
        <w:jc w:val="both"/>
      </w:pPr>
      <w:r>
        <w:rPr>
          <w:sz w:val="21"/>
          <w:szCs w:val="21"/>
        </w:rPr>
        <w:t xml:space="preserve">Так он и сделал: шесть кадушечек навьючил на лошадь, а остальные шесть взвалил себе на спину. Потом взобрался на лошадь верхом и поехал.</w:t>
      </w:r>
    </w:p>
    <w:p>
      <w:pPr>
        <w:jc w:val="both"/>
      </w:pPr>
      <w:r>
        <w:rPr>
          <w:sz w:val="21"/>
          <w:szCs w:val="21"/>
        </w:rPr>
        <w:t xml:space="preserve">Лошадь сделала шаг-другой и стала. Ноги у неё так и подгибались. Видно было, что до деревни ей не доплестись.</w:t>
      </w:r>
    </w:p>
    <w:p>
      <w:pPr>
        <w:jc w:val="both"/>
      </w:pPr>
      <w:r>
        <w:rPr>
          <w:sz w:val="21"/>
          <w:szCs w:val="21"/>
        </w:rPr>
        <w:t xml:space="preserve">— Вот неблагодарное животное! — закричал крестьянин. — Другие навьючивают на своих лошадей по восьми кадушечек, а я жалею тебя — шесть кадушечек на себе везу. Что же ты ещё упираешься?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2019-11-16T08:00:19+03:00</dcterms:created>
  <dcterms:modified xsi:type="dcterms:W3CDTF">2019-11-16T08:00:19+03:00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