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когда-то в маленькой горной деревушке старик-дровосек. Родных у него не было, вот и хил он вдвоем со своей собакой. Вместе они в горы ходили хворост собирать, вместе потом его в город на продажу отвозили. Продадут — купят риса, тем и жили.</w:t>
      </w:r>
    </w:p>
    <w:p>
      <w:pPr>
        <w:jc w:val="both"/>
      </w:pPr>
      <w:r>
        <w:rPr>
          <w:sz w:val="21"/>
          <w:szCs w:val="21"/>
        </w:rPr>
        <w:t xml:space="preserve">Вот как-то раз поутру отправился дровосек в лес. Идет, по сторонам глядит, птичек слушает, а собака впереди бежит, хвостиком виляет. Вдруг видит старик: остановилась собака, уши подняла, а потом стремглав в заросли бросилась.</w:t>
      </w:r>
    </w:p>
    <w:p>
      <w:pPr>
        <w:jc w:val="both"/>
      </w:pPr>
      <w:r>
        <w:rPr>
          <w:sz w:val="21"/>
          <w:szCs w:val="21"/>
        </w:rPr>
        <w:t xml:space="preserve">— Эй, эй, подожди! Куда ты? — закричал дровосек. И за собакой в глубь леса побежал. Глядь: лежит у старого дерева медведь, стонет жалобно, а двинуться не может. Подошел старик ближе — а медведь-то раненный: торчит из лапы острая стрела.</w:t>
      </w:r>
    </w:p>
    <w:p>
      <w:pPr>
        <w:jc w:val="both"/>
      </w:pPr>
      <w:r>
        <w:rPr>
          <w:sz w:val="21"/>
          <w:szCs w:val="21"/>
        </w:rPr>
        <w:t xml:space="preserve">— Вот бедняжка! — воскликнул старик. — Надо бы тебе помочь.</w:t>
      </w:r>
    </w:p>
    <w:p>
      <w:pPr>
        <w:jc w:val="both"/>
      </w:pPr>
      <w:r>
        <w:pict>
          <v:shape type="#_x0000_t75" style="width:500pt; height:4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Вынул он стрелу из медвежьей лапы, а кровь-то как хлынет. Подбежала тут собака и давай рану зализывать. Сорвал дровосек полынь, к ране приложил — полегчало медведю.</w:t>
      </w:r>
    </w:p>
    <w:p>
      <w:pPr>
        <w:jc w:val="both"/>
      </w:pPr>
      <w:r>
        <w:rPr>
          <w:sz w:val="21"/>
          <w:szCs w:val="21"/>
        </w:rPr>
        <w:t xml:space="preserve">— Ну вот и славно, — сказал старик. — Теперь ты, медведь, лежи тихонько и не двигайся, скоро боль твоя пройдет.</w:t>
      </w:r>
    </w:p>
    <w:p>
      <w:pPr>
        <w:jc w:val="both"/>
      </w:pPr>
      <w:r>
        <w:rPr>
          <w:sz w:val="21"/>
          <w:szCs w:val="21"/>
        </w:rPr>
        <w:t xml:space="preserve">На следующий день снова пришел дровосек со своей собакой медведя проведать. Стали они за ним ухаживать да подкармливать. Совсем скоро поправился медведь и стал старику во всем помогать.</w:t>
      </w:r>
    </w:p>
    <w:p>
      <w:pPr>
        <w:jc w:val="both"/>
      </w:pPr>
      <w:r>
        <w:rPr>
          <w:sz w:val="21"/>
          <w:szCs w:val="21"/>
        </w:rPr>
        <w:t xml:space="preserve">Погрузит, бывало, дровосек хворост на повозку, медведь ее по тропинке везет, а собака сзади толкает. Так они до города и шли. А в городе только, и разговоров, что о медведе, который повозку с хворостом привозит. Как увидят люди, что старик с горы спускается, мигом на улицу высыпают, товар у него купить спешат. Хорошо зажил старик со своими зверями. Вместе работают, вместе вечера коротают. Так несколько лет и прошло.</w:t>
      </w:r>
    </w:p>
    <w:p>
      <w:pPr>
        <w:jc w:val="both"/>
      </w:pPr>
      <w:r>
        <w:rPr>
          <w:sz w:val="21"/>
          <w:szCs w:val="21"/>
        </w:rPr>
        <w:t xml:space="preserve">А тут новая беда. Совсем стар старик стал, хвори его разные одолели. Случалось, что не было у него сил утром в горы идти.</w:t>
      </w:r>
    </w:p>
    <w:p>
      <w:pPr>
        <w:jc w:val="both"/>
      </w:pPr>
      <w:r>
        <w:rPr>
          <w:sz w:val="21"/>
          <w:szCs w:val="21"/>
        </w:rPr>
        <w:t xml:space="preserve">Решили соседи позвать лекаря из города, да поздно — помер дровосек.</w:t>
      </w:r>
    </w:p>
    <w:p>
      <w:pPr>
        <w:jc w:val="both"/>
      </w:pPr>
      <w:r>
        <w:rPr>
          <w:sz w:val="21"/>
          <w:szCs w:val="21"/>
        </w:rPr>
        <w:t xml:space="preserve">Стали люди думать, что теперь со стариковыми зверями делать. Многие их приютить хотели. Да только собака с медведем по-своему решили.</w:t>
      </w:r>
    </w:p>
    <w:p>
      <w:pPr>
        <w:jc w:val="both"/>
      </w:pPr>
      <w:r>
        <w:rPr>
          <w:sz w:val="21"/>
          <w:szCs w:val="21"/>
        </w:rPr>
        <w:t xml:space="preserve">Забрались они на вершину холма, сели у могилы дровосека и завыли. Как ни старались их в деревню забрать, ничего не получалось. Стали тогда им пищу на холм носить, а они и есть-то ничего не едят.</w:t>
      </w:r>
    </w:p>
    <w:p>
      <w:pPr>
        <w:jc w:val="both"/>
      </w:pPr>
      <w:r>
        <w:rPr>
          <w:sz w:val="21"/>
          <w:szCs w:val="21"/>
        </w:rPr>
        <w:t xml:space="preserve">Много прошло времени. Сдохла старикова собака. Остался медведь один-одинешенек.</w:t>
      </w:r>
    </w:p>
    <w:p>
      <w:pPr>
        <w:jc w:val="both"/>
      </w:pPr>
      <w:r>
        <w:rPr>
          <w:sz w:val="21"/>
          <w:szCs w:val="21"/>
        </w:rPr>
        <w:t xml:space="preserve">Но вот как-то раз пришли люди к могиле дровосека, смотрят — нет медведя. Стали его искать — найти не могут. Вдруг видят — лежит у самой дороги, что по холму вьется, большой камень, ну, точь-в-точь — медведь.</w:t>
      </w:r>
    </w:p>
    <w:p>
      <w:pPr>
        <w:jc w:val="both"/>
      </w:pPr>
      <w:r>
        <w:rPr>
          <w:sz w:val="21"/>
          <w:szCs w:val="21"/>
        </w:rPr>
        <w:t xml:space="preserve">Сказывают, что стал тот медведь-камень деревню охранять да крестьянам помогать. Бывало, везут они товар в город на продажу, а путь-то нелегкий — попробуй повозку на холм втащить, обязательно к медведю-камню подойдут, поклонятся.</w:t>
      </w:r>
    </w:p>
    <w:p>
      <w:pPr>
        <w:jc w:val="both"/>
      </w:pPr>
      <w:r>
        <w:rPr>
          <w:sz w:val="21"/>
          <w:szCs w:val="21"/>
        </w:rPr>
        <w:t xml:space="preserve">— Здравствуй, господин медведь, — скажут. — Как нынче твое здоровье?</w:t>
      </w:r>
    </w:p>
    <w:p>
      <w:pPr>
        <w:jc w:val="both"/>
      </w:pPr>
      <w:r>
        <w:rPr>
          <w:sz w:val="21"/>
          <w:szCs w:val="21"/>
        </w:rPr>
        <w:t xml:space="preserve">Загудит камень, будто с людьми здоровается.</w:t>
      </w:r>
    </w:p>
    <w:p>
      <w:pPr>
        <w:jc w:val="both"/>
      </w:pPr>
      <w:r>
        <w:rPr>
          <w:sz w:val="21"/>
          <w:szCs w:val="21"/>
        </w:rPr>
        <w:t xml:space="preserve">— Помоги нам, — попросят крестьяне. — Подними повозку на холм по крутой дорожке, очень тебя просим. Качнется камень вправо, качнется влево, глядь — повозка в гору сама поехала.</w:t>
      </w:r>
    </w:p>
    <w:p>
      <w:pPr>
        <w:jc w:val="both"/>
      </w:pPr>
      <w:r>
        <w:rPr>
          <w:sz w:val="21"/>
          <w:szCs w:val="21"/>
        </w:rPr>
        <w:t xml:space="preserve">Поблагодарят крестьяне медведя-камень, поклонятся ему низко и дальше пойдут.</w:t>
      </w:r>
    </w:p>
    <w:p>
      <w:pPr>
        <w:jc w:val="both"/>
      </w:pPr>
      <w:r>
        <w:rPr>
          <w:sz w:val="21"/>
          <w:szCs w:val="21"/>
        </w:rPr>
        <w:t xml:space="preserve">Говорят, камень тот по сей день на дороге лежит и в деревню ту только добрых людей пускает.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2020-03-18T08:01:14+03:00</dcterms:created>
  <dcterms:modified xsi:type="dcterms:W3CDTF">2020-03-18T08:01:14+03:00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