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один молодой охотник.</w:t>
      </w:r>
      <w:br/>
      <w:r>
        <w:rPr>
          <w:sz w:val="21"/>
          <w:szCs w:val="21"/>
        </w:rPr>
        <w:t xml:space="preserve">Все звери очень любили его за доброту.</w:t>
      </w:r>
      <w:br/>
      <w:r>
        <w:rPr>
          <w:sz w:val="21"/>
          <w:szCs w:val="21"/>
        </w:rPr>
        <w:t xml:space="preserve">Никогда он не стрелял в оленя, если видел, что тот переплывает бурную реку.</w:t>
      </w:r>
      <w:br/>
      <w:r>
        <w:rPr>
          <w:sz w:val="21"/>
          <w:szCs w:val="21"/>
        </w:rPr>
        <w:t xml:space="preserve">Не трогал лань с детёнышем, не нападал на зверя, уставшего от погони. Зверю и птице он всегда оставлял кусочек оленьего мяса.</w:t>
      </w:r>
      <w:br/>
      <w:r>
        <w:rPr>
          <w:sz w:val="21"/>
          <w:szCs w:val="21"/>
        </w:rPr>
        <w:t xml:space="preserve">«Эй, плотоядные! Это вам!» – скажет.</w:t>
      </w:r>
      <w:br/>
      <w:r>
        <w:rPr>
          <w:sz w:val="21"/>
          <w:szCs w:val="21"/>
        </w:rPr>
        <w:t xml:space="preserve">И медведю непременно оставит медку, а ворону – кукурузных початков с поля.</w:t>
      </w:r>
      <w:br/>
      <w:r>
        <w:rPr>
          <w:sz w:val="21"/>
          <w:szCs w:val="21"/>
        </w:rPr>
        <w:t xml:space="preserve">Потроха убитой дичи охотник бросал в озеро или в ручей – для рыб и другой живности.</w:t>
      </w:r>
      <w:br/>
      <w:r>
        <w:rPr>
          <w:sz w:val="21"/>
          <w:szCs w:val="21"/>
        </w:rPr>
        <w:t xml:space="preserve">Как-то раз случилась с охотником беда. Отстал он от своих товарищей, и тут напали на него индейцы враждебного племени чероков, расправились с ним и сняли скальп.</w:t>
      </w:r>
      <w:br/>
      <w:r>
        <w:rPr>
          <w:sz w:val="21"/>
          <w:szCs w:val="21"/>
        </w:rPr>
        <w:t xml:space="preserve">Когда враги ушли, первым из зверей почуял человеческую кровь волк. Он подошёл, сразу же узнал доброго охотника и громко завыл, чтобы подозвать других зверей, а сам принялся лизать его рану. Вскоре все звери собрались вокруг и стали оплакивать погибшего друга.Бережно ощупал лапами тело охотника медведь и сказал:</w:t>
      </w:r>
      <w:br/>
      <w:r>
        <w:rPr>
          <w:sz w:val="21"/>
          <w:szCs w:val="21"/>
        </w:rPr>
        <w:t xml:space="preserve">– В груди ещё сохранилось тепло!</w:t>
      </w:r>
      <w:br/>
      <w:r>
        <w:rPr>
          <w:sz w:val="21"/>
          <w:szCs w:val="21"/>
        </w:rPr>
        <w:t xml:space="preserve">Тут подоспели и птицы. Пока медведь лапами согревал человека, все стали держать совет: как оживить доброго охотника? Только один голос раздался против – голос грифа-стервятника:</w:t>
      </w:r>
      <w:br/>
      <w:r>
        <w:rPr>
          <w:sz w:val="21"/>
          <w:szCs w:val="21"/>
        </w:rPr>
        <w:t xml:space="preserve">– Давайте лучше подождём, пока он дозреет, и съедим его!</w:t>
      </w:r>
    </w:p>
    <w:p>
      <w:pPr/>
      <w:r>
        <w:pict>
          <v:shape type="#_x0000_t75" style="width:620pt; height:4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звери решили приготовить чудесное снадобье. Получилась на редкость крепкая смесь, и было её так мало, что она вся поместилась в скорлупке ореха, а внешне напоминала каплю воды.</w:t>
      </w:r>
      <w:br/>
      <w:r>
        <w:rPr>
          <w:sz w:val="21"/>
          <w:szCs w:val="21"/>
        </w:rPr>
        <w:t xml:space="preserve">И тут сова сказала:</w:t>
      </w:r>
      <w:br/>
      <w:r>
        <w:rPr>
          <w:sz w:val="21"/>
          <w:szCs w:val="21"/>
        </w:rPr>
        <w:t xml:space="preserve">– Живому человеку нужен скальп. Кто пойдёт за скальпом охотника?</w:t>
      </w:r>
      <w:br/>
      <w:r>
        <w:rPr>
          <w:sz w:val="21"/>
          <w:szCs w:val="21"/>
        </w:rPr>
        <w:t xml:space="preserve">Завязался жаркий спор. Оказалось, не всякий зверь годится на это. Думали, думали и наконец решили, что тут нужна ловкая и умная птица.</w:t>
      </w:r>
      <w:br/>
      <w:r>
        <w:rPr>
          <w:sz w:val="21"/>
          <w:szCs w:val="21"/>
        </w:rPr>
        <w:t xml:space="preserve">Говорят, сначала хотели выбрать орла. Ирокезы считают его очень благородной птицей, ведь, говорят, он носит на спине чашу с росой и в дождливые дни проливает её на землю туманом.</w:t>
      </w:r>
      <w:br/>
      <w:r>
        <w:rPr>
          <w:sz w:val="21"/>
          <w:szCs w:val="21"/>
        </w:rPr>
        <w:t xml:space="preserve">Потом выбрали было колибри – за то, что она быстро летает и почти невидима. Но в конце концов решили выбрать Великого Ворона, Гагагову.</w:t>
      </w:r>
      <w:br/>
      <w:r>
        <w:rPr>
          <w:sz w:val="21"/>
          <w:szCs w:val="21"/>
        </w:rPr>
        <w:t xml:space="preserve">Ворон полетел в деревню чероков и скоро увидел скальп охотника. Он был натянут на обруч и висел над дымоходом вигвама. Ворон камнем кинулся вниз и схватил скальп. Чероки заметили его, стали стрелять из луков, но ворон взмыл так высоко, что стрелы не причинили ему вреда.</w:t>
      </w:r>
      <w:br/>
      <w:r>
        <w:rPr>
          <w:sz w:val="21"/>
          <w:szCs w:val="21"/>
        </w:rPr>
        <w:t xml:space="preserve">Ворон принёс скальп на совет зверей, и все решили, что кожа слишком высохла – человек не сможет носить её. Тогда орел пролил на неё несколько капелек росы. Кожа стала мягкой и прочно приросла к голове охотника.</w:t>
      </w:r>
      <w:br/>
      <w:r>
        <w:rPr>
          <w:sz w:val="21"/>
          <w:szCs w:val="21"/>
        </w:rPr>
        <w:t xml:space="preserve">Тут ему дали отведать целебного снадобья, и охотник почувствовал, что к нему возвращается жизнь. Он лежал с закрытыми глазами и вдруг почувствовал, что понимает язык птиц и зверей. Ему слышалась чудесная песня, и казалось, он тут же запоминает её слово в слово. Звери просили охотника, чтобы он напевал эту песню всякий раз, как ему понадобится помощь.</w:t>
      </w:r>
      <w:br/>
      <w:r>
        <w:rPr>
          <w:sz w:val="21"/>
          <w:szCs w:val="21"/>
        </w:rPr>
        <w:t xml:space="preserve">Охотник спросил, как приготовлять снадобье, и звери ответили, что когда-нибудь откроют ему эту важную тайну.</w:t>
      </w:r>
      <w:br/>
      <w:r>
        <w:rPr>
          <w:sz w:val="21"/>
          <w:szCs w:val="21"/>
        </w:rPr>
        <w:t xml:space="preserve">И вот медведь поставил охотника на ноги. Но когда тот открыл глаза, вокруг уже никого не было: видно было только много-много разных звериных следов.</w:t>
      </w:r>
      <w:br/>
      <w:r>
        <w:rPr>
          <w:sz w:val="21"/>
          <w:szCs w:val="21"/>
        </w:rPr>
        <w:t xml:space="preserve">Добрый охотник отправился в путь, возвратился в племя и рассказал людям о том, что случилось с ним.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2019-09-23T17:55:10+03:00</dcterms:created>
  <dcterms:modified xsi:type="dcterms:W3CDTF">2019-09-23T17:55:10+03:00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