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60pt; height:6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раз мы с Мишкой делали уроки. Мы положили перед собой тетрадки и списывали. И в это время я рассказывал Мишке про лемуров, что у них большие глаза, как стеклянные блюдечки, и что я видел фотографию лемура, как он держится за авторучку, сам маленький-маленький и ужасно симпатичный.</w:t>
      </w:r>
    </w:p>
    <w:p>
      <w:pPr>
        <w:jc w:val="both"/>
      </w:pPr>
      <w:r>
        <w:rPr>
          <w:sz w:val="21"/>
          <w:szCs w:val="21"/>
        </w:rPr>
        <w:t xml:space="preserve">Потом Мишка говорит:</w:t>
      </w:r>
    </w:p>
    <w:p>
      <w:pPr>
        <w:jc w:val="both"/>
      </w:pPr>
      <w:r>
        <w:rPr>
          <w:sz w:val="21"/>
          <w:szCs w:val="21"/>
        </w:rPr>
        <w:t xml:space="preserve">– Написал?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Уже.</w:t>
      </w:r>
    </w:p>
    <w:p>
      <w:pPr>
        <w:jc w:val="both"/>
      </w:pPr>
      <w:r>
        <w:rPr>
          <w:sz w:val="21"/>
          <w:szCs w:val="21"/>
        </w:rPr>
        <w:t xml:space="preserve">– Ты мою тетрадку проверь, – говорит Мишка, – а я – твою.</w:t>
      </w:r>
    </w:p>
    <w:p>
      <w:pPr>
        <w:jc w:val="both"/>
      </w:pPr>
      <w:r>
        <w:rPr>
          <w:sz w:val="21"/>
          <w:szCs w:val="21"/>
        </w:rPr>
        <w:t xml:space="preserve">И мы поменялись тетрадками.</w:t>
      </w:r>
    </w:p>
    <w:p>
      <w:pPr>
        <w:jc w:val="both"/>
      </w:pPr>
      <w:r>
        <w:rPr>
          <w:sz w:val="21"/>
          <w:szCs w:val="21"/>
        </w:rPr>
        <w:t xml:space="preserve">И я как увидел, что Мишка написал, так сразу стал хохотать.</w:t>
      </w:r>
    </w:p>
    <w:p>
      <w:pPr>
        <w:jc w:val="both"/>
      </w:pPr>
      <w:r>
        <w:rPr>
          <w:sz w:val="21"/>
          <w:szCs w:val="21"/>
        </w:rPr>
        <w:t xml:space="preserve">Гляжу, а Мишка тоже покатывается, прямо синий стал.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Ты чего, Мишка, покатываешься?</w:t>
      </w:r>
    </w:p>
    <w:p>
      <w:pPr>
        <w:jc w:val="both"/>
      </w:pPr>
      <w:r>
        <w:rPr>
          <w:sz w:val="21"/>
          <w:szCs w:val="21"/>
        </w:rPr>
        <w:t xml:space="preserve">А он:</w:t>
      </w:r>
    </w:p>
    <w:p>
      <w:pPr>
        <w:jc w:val="both"/>
      </w:pPr>
      <w:r>
        <w:rPr>
          <w:sz w:val="21"/>
          <w:szCs w:val="21"/>
        </w:rPr>
        <w:t xml:space="preserve">– Я покатываюсь, что ты неправильно списал! А ты чего?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– А я то же самое, только про тебя. Гляди, ты написал: «Наступили мозы». Это кто такие – «мозы»?</w:t>
      </w:r>
    </w:p>
    <w:p>
      <w:pPr>
        <w:jc w:val="both"/>
      </w:pPr>
      <w:r>
        <w:rPr>
          <w:sz w:val="21"/>
          <w:szCs w:val="21"/>
        </w:rPr>
        <w:t xml:space="preserve">Мишка покраснел:</w:t>
      </w:r>
    </w:p>
    <w:p>
      <w:pPr>
        <w:jc w:val="both"/>
      </w:pPr>
      <w:r>
        <w:rPr>
          <w:sz w:val="21"/>
          <w:szCs w:val="21"/>
        </w:rPr>
        <w:t xml:space="preserve">– Мозы – это, наверно, морозы. А ты вот написал: «Натала зима». Это что такое?</w:t>
      </w:r>
    </w:p>
    <w:p>
      <w:pPr>
        <w:jc w:val="both"/>
      </w:pPr>
      <w:r>
        <w:rPr>
          <w:sz w:val="21"/>
          <w:szCs w:val="21"/>
        </w:rPr>
        <w:t xml:space="preserve">– Да, – сказал я, – не «натала», а «настала». Ничего не попишешь, надо переписывать. Это все лемуры виноваты.</w:t>
      </w:r>
    </w:p>
    <w:p>
      <w:pPr>
        <w:jc w:val="both"/>
      </w:pPr>
      <w:r>
        <w:rPr>
          <w:sz w:val="21"/>
          <w:szCs w:val="21"/>
        </w:rPr>
        <w:t xml:space="preserve">И мы стали переписывать. А когда переписали, я сказал:</w:t>
      </w:r>
    </w:p>
    <w:p>
      <w:pPr>
        <w:jc w:val="both"/>
      </w:pPr>
      <w:r>
        <w:rPr>
          <w:sz w:val="21"/>
          <w:szCs w:val="21"/>
        </w:rPr>
        <w:t xml:space="preserve">– Давай задачи задавать!</w:t>
      </w:r>
    </w:p>
    <w:p>
      <w:pPr>
        <w:jc w:val="both"/>
      </w:pPr>
      <w:r>
        <w:rPr>
          <w:sz w:val="21"/>
          <w:szCs w:val="21"/>
        </w:rPr>
        <w:t xml:space="preserve">– Давай, – сказал Мишка.</w:t>
      </w:r>
    </w:p>
    <w:p>
      <w:pPr>
        <w:jc w:val="both"/>
      </w:pPr>
      <w:r>
        <w:rPr>
          <w:sz w:val="21"/>
          <w:szCs w:val="21"/>
        </w:rPr>
        <w:t xml:space="preserve">В это время пришел папа. Он сказал:</w:t>
      </w:r>
    </w:p>
    <w:p>
      <w:pPr>
        <w:jc w:val="both"/>
      </w:pPr>
      <w:r>
        <w:rPr>
          <w:sz w:val="21"/>
          <w:szCs w:val="21"/>
        </w:rPr>
        <w:t xml:space="preserve">– Здравствуйте, товарищи студенты…</w:t>
      </w:r>
    </w:p>
    <w:p>
      <w:pPr>
        <w:jc w:val="both"/>
      </w:pPr>
      <w:r>
        <w:rPr>
          <w:sz w:val="21"/>
          <w:szCs w:val="21"/>
        </w:rPr>
        <w:t xml:space="preserve">И сел к столу.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Вот, папа, послушай, какую я Мишке задам задачу: вот у меня есть два яблока, а нас трое, как разделить их среди нас поровну?</w:t>
      </w:r>
    </w:p>
    <w:p>
      <w:pPr>
        <w:jc w:val="both"/>
      </w:pPr>
      <w:r>
        <w:rPr>
          <w:sz w:val="21"/>
          <w:szCs w:val="21"/>
        </w:rPr>
        <w:t xml:space="preserve">Мишка сейчас же надулся и стал думать. Папа не надулся, но тоже задумался. Они думали долго.</w:t>
      </w:r>
    </w:p>
    <w:p>
      <w:pPr>
        <w:jc w:val="both"/>
      </w:pPr>
      <w:r>
        <w:rPr>
          <w:sz w:val="21"/>
          <w:szCs w:val="21"/>
        </w:rPr>
        <w:t xml:space="preserve">Я тогда сказал:</w:t>
      </w:r>
    </w:p>
    <w:p>
      <w:pPr>
        <w:jc w:val="both"/>
      </w:pPr>
      <w:r>
        <w:rPr>
          <w:sz w:val="21"/>
          <w:szCs w:val="21"/>
        </w:rPr>
        <w:t xml:space="preserve">– Сдаешься, Мишка?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– Сдаюсь!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Чтобы мы все получили поровну, надо из этих яблок сварить компот. – И стал хохотать: – Это меня тетя Мила научила!..</w:t>
      </w:r>
    </w:p>
    <w:p>
      <w:pPr>
        <w:jc w:val="both"/>
      </w:pPr>
      <w:r>
        <w:rPr>
          <w:sz w:val="21"/>
          <w:szCs w:val="21"/>
        </w:rPr>
        <w:t xml:space="preserve">Мишка надулся еще больше. Тогда папа сощурил глаза и сказал:</w:t>
      </w:r>
    </w:p>
    <w:p>
      <w:pPr>
        <w:jc w:val="both"/>
      </w:pPr>
      <w:r>
        <w:rPr>
          <w:sz w:val="21"/>
          <w:szCs w:val="21"/>
        </w:rPr>
        <w:t xml:space="preserve">– А раз ты такой хитрый, Денис, дай-ка я задам тебе задачу.</w:t>
      </w:r>
    </w:p>
    <w:p>
      <w:pPr>
        <w:jc w:val="both"/>
      </w:pPr>
      <w:r>
        <w:rPr>
          <w:sz w:val="21"/>
          <w:szCs w:val="21"/>
        </w:rPr>
        <w:t xml:space="preserve">– Давай задавай, – сказал я.</w:t>
      </w:r>
    </w:p>
    <w:p>
      <w:pPr>
        <w:jc w:val="both"/>
      </w:pPr>
      <w:r>
        <w:rPr>
          <w:sz w:val="21"/>
          <w:szCs w:val="21"/>
        </w:rPr>
        <w:t xml:space="preserve">Папа походил по комнате.</w:t>
      </w:r>
    </w:p>
    <w:p>
      <w:pPr>
        <w:jc w:val="both"/>
      </w:pPr>
      <w:r>
        <w:rPr>
          <w:sz w:val="21"/>
          <w:szCs w:val="21"/>
        </w:rPr>
        <w:t xml:space="preserve">– Ну слушай, – сказал папа. – Один мальчишка учится в первом классе "В". Его семья состоит из пяти человек. Мама встает в семь часов и тратит на одевание десять минут. Зато папа чистит зубы пять минут. Бабушка ходит в магазин столько, сколько мама одевается плюс папа чистит зубы. А дедушка читает газеты, сколько бабушка ходит в магазин минус во сколько встает мама.</w:t>
      </w:r>
    </w:p>
    <w:p>
      <w:pPr>
        <w:jc w:val="both"/>
      </w:pPr>
      <w:r>
        <w:rPr>
          <w:sz w:val="21"/>
          <w:szCs w:val="21"/>
        </w:rPr>
        <w:t xml:space="preserve">Когда они все вместе, они начинают будить этого мальчишку из первого класса "В". На это уходит время чтения дедушкиных газет плюс бабушкино хождение в магазин.</w:t>
      </w:r>
    </w:p>
    <w:p>
      <w:pPr>
        <w:jc w:val="both"/>
      </w:pPr>
      <w:r>
        <w:rPr>
          <w:sz w:val="21"/>
          <w:szCs w:val="21"/>
        </w:rPr>
        <w:t xml:space="preserve">Когда мальчишка из первого класса "В" просыпается, он потягивается столько времени, сколько одевается мама плюс папина чистка зубов. А умывается он, сколько дедушкины газеты, деленные на бабушку. На уроки он опаздывает на столько минут, сколько потягивается плюс умывается минус мамино вставание, умноженное на папины зубы.</w:t>
      </w:r>
    </w:p>
    <w:p>
      <w:pPr>
        <w:jc w:val="both"/>
      </w:pPr>
      <w:r>
        <w:rPr>
          <w:sz w:val="21"/>
          <w:szCs w:val="21"/>
        </w:rPr>
        <w:t xml:space="preserve">Спрашивается: кто же этот мальчишка из первого "В" и что ему грозит, если это будет продолжаться? Все!</w:t>
      </w:r>
    </w:p>
    <w:p>
      <w:pPr>
        <w:jc w:val="both"/>
      </w:pPr>
      <w:r>
        <w:rPr>
          <w:sz w:val="21"/>
          <w:szCs w:val="21"/>
        </w:rPr>
        <w:t xml:space="preserve">Тут папа остановился посреди комнаты и стал смотреть на меня. А Мишка захохотал во все горло и стал тоже смотреть на меня. Они оба на меня смотрели и хохотали.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Я не могу сразу решить эту задачу, потому что мы еще этого не проходили.</w:t>
      </w:r>
    </w:p>
    <w:p>
      <w:pPr>
        <w:jc w:val="both"/>
      </w:pPr>
      <w:r>
        <w:rPr>
          <w:sz w:val="21"/>
          <w:szCs w:val="21"/>
        </w:rPr>
        <w:t xml:space="preserve">И больше я не сказал ни слова, а вышел из комнаты, потому что я сразу догадался, что в ответе этой задачи получится лентяй и что такого скоро выгонят из школы. Я вышел из комнаты в коридор и залез за вешалку и стал думать, что если это задача про меня, то это неправда, потому что я всегда встаю довольно быстро и потягиваюсь совсем недолго, ровно столько, сколько нужно. И еще я подумал, что если папе так хочется на меня выдумывать, то, пожалуйста, я могу уйти из дома прямо на целину. Там работа всегда найдется, там люди нужны, особенно молодежь. Я там буду покорять природу, и папа приедет с делегацией на Алтай, увидит меня, и я остановлюсь на минутку, скажу:</w:t>
      </w:r>
    </w:p>
    <w:p>
      <w:pPr>
        <w:jc w:val="both"/>
      </w:pPr>
      <w:r>
        <w:rPr>
          <w:sz w:val="21"/>
          <w:szCs w:val="21"/>
        </w:rPr>
        <w:t xml:space="preserve">«Здравствуй, папа», – и пойду дальше покорять.</w:t>
      </w:r>
    </w:p>
    <w:p>
      <w:pPr>
        <w:jc w:val="both"/>
      </w:pPr>
      <w:r>
        <w:rPr>
          <w:sz w:val="21"/>
          <w:szCs w:val="21"/>
        </w:rPr>
        <w:t xml:space="preserve">А он скажет:</w:t>
      </w:r>
    </w:p>
    <w:p>
      <w:pPr>
        <w:jc w:val="both"/>
      </w:pPr>
      <w:r>
        <w:rPr>
          <w:sz w:val="21"/>
          <w:szCs w:val="21"/>
        </w:rPr>
        <w:t xml:space="preserve">«Тебе привет от мамы…»</w:t>
      </w:r>
    </w:p>
    <w:p>
      <w:pPr>
        <w:jc w:val="both"/>
      </w:pPr>
      <w:r>
        <w:rPr>
          <w:sz w:val="21"/>
          <w:szCs w:val="21"/>
        </w:rPr>
        <w:t xml:space="preserve">А я скажу:</w:t>
      </w:r>
    </w:p>
    <w:p>
      <w:pPr>
        <w:jc w:val="both"/>
      </w:pPr>
      <w:r>
        <w:rPr>
          <w:sz w:val="21"/>
          <w:szCs w:val="21"/>
        </w:rPr>
        <w:t xml:space="preserve">«Спасибо… Как она поживает?»</w:t>
      </w:r>
    </w:p>
    <w:p>
      <w:pPr>
        <w:jc w:val="both"/>
      </w:pPr>
      <w:r>
        <w:rPr>
          <w:sz w:val="21"/>
          <w:szCs w:val="21"/>
        </w:rPr>
        <w:t xml:space="preserve">А он скажет:</w:t>
      </w:r>
    </w:p>
    <w:p>
      <w:pPr>
        <w:jc w:val="both"/>
      </w:pPr>
      <w:r>
        <w:rPr>
          <w:sz w:val="21"/>
          <w:szCs w:val="21"/>
        </w:rPr>
        <w:t xml:space="preserve">«Ничего».</w:t>
      </w:r>
    </w:p>
    <w:p>
      <w:pPr>
        <w:jc w:val="both"/>
      </w:pPr>
      <w:r>
        <w:rPr>
          <w:sz w:val="21"/>
          <w:szCs w:val="21"/>
        </w:rPr>
        <w:t xml:space="preserve">А я скажу:</w:t>
      </w:r>
    </w:p>
    <w:p>
      <w:pPr>
        <w:jc w:val="both"/>
      </w:pPr>
      <w:r>
        <w:rPr>
          <w:sz w:val="21"/>
          <w:szCs w:val="21"/>
        </w:rPr>
        <w:t xml:space="preserve">«Наверно, она забыла своего единственного сына?»</w:t>
      </w:r>
    </w:p>
    <w:p>
      <w:pPr>
        <w:jc w:val="both"/>
      </w:pPr>
      <w:r>
        <w:rPr>
          <w:sz w:val="21"/>
          <w:szCs w:val="21"/>
        </w:rPr>
        <w:t xml:space="preserve">А он скажет:</w:t>
      </w:r>
    </w:p>
    <w:p>
      <w:pPr>
        <w:jc w:val="both"/>
      </w:pPr>
      <w:r>
        <w:rPr>
          <w:sz w:val="21"/>
          <w:szCs w:val="21"/>
        </w:rPr>
        <w:t xml:space="preserve">«Что ты, она похудела на тридцать семь кило! Вот как скучает!»</w:t>
      </w:r>
    </w:p>
    <w:p>
      <w:pPr>
        <w:jc w:val="both"/>
      </w:pPr>
      <w:r>
        <w:rPr>
          <w:sz w:val="21"/>
          <w:szCs w:val="21"/>
        </w:rPr>
        <w:t xml:space="preserve">А что я ему скажу дальше, я не успел придумать, потому что на меня упало пальто и папа вдруг прилез за вешалку. Он меня увидел и сказал:</w:t>
      </w:r>
    </w:p>
    <w:p>
      <w:pPr>
        <w:jc w:val="both"/>
      </w:pPr>
      <w:r>
        <w:rPr>
          <w:sz w:val="21"/>
          <w:szCs w:val="21"/>
        </w:rPr>
        <w:t xml:space="preserve">– Ах ты, вот он где! Что у тебя за такие глаза? Неужели ты принял эту задачу на свой счет?</w:t>
      </w:r>
    </w:p>
    <w:p>
      <w:pPr>
        <w:jc w:val="both"/>
      </w:pPr>
      <w:r>
        <w:rPr>
          <w:sz w:val="21"/>
          <w:szCs w:val="21"/>
        </w:rPr>
        <w:t xml:space="preserve">Он поднял пальто и повесил на место и сказал дальше:</w:t>
      </w:r>
    </w:p>
    <w:p>
      <w:pPr>
        <w:jc w:val="both"/>
      </w:pPr>
      <w:r>
        <w:rPr>
          <w:sz w:val="21"/>
          <w:szCs w:val="21"/>
        </w:rPr>
        <w:t xml:space="preserve">– Я это все выдумал. Такого мальчишки и на свете-то нет, не то что в вашем классе!</w:t>
      </w:r>
    </w:p>
    <w:p>
      <w:pPr>
        <w:jc w:val="both"/>
      </w:pPr>
      <w:r>
        <w:rPr>
          <w:sz w:val="21"/>
          <w:szCs w:val="21"/>
        </w:rPr>
        <w:t xml:space="preserve">И папа взял меня за руки и вытащил из-за вешалки.</w:t>
      </w:r>
    </w:p>
    <w:p>
      <w:pPr>
        <w:jc w:val="both"/>
      </w:pPr>
      <w:r>
        <w:rPr>
          <w:sz w:val="21"/>
          <w:szCs w:val="21"/>
        </w:rPr>
        <w:t xml:space="preserve">Потом еще раз поглядел на меня пристально и улыбнулся:</w:t>
      </w:r>
    </w:p>
    <w:p>
      <w:pPr>
        <w:jc w:val="both"/>
      </w:pPr>
      <w:r>
        <w:rPr>
          <w:sz w:val="21"/>
          <w:szCs w:val="21"/>
        </w:rPr>
        <w:t xml:space="preserve">– Надо иметь чувство юмора, – сказал он мне, и глаза у него стали веселые-веселые. – А ведь это смешная задача, правда? Ну! Засмейся!</w:t>
      </w:r>
    </w:p>
    <w:p>
      <w:pPr>
        <w:jc w:val="both"/>
      </w:pPr>
      <w:r>
        <w:rPr>
          <w:sz w:val="21"/>
          <w:szCs w:val="21"/>
        </w:rPr>
        <w:t xml:space="preserve">И я засмеялся.</w:t>
      </w:r>
    </w:p>
    <w:p>
      <w:pPr>
        <w:jc w:val="both"/>
      </w:pPr>
      <w:r>
        <w:rPr>
          <w:sz w:val="21"/>
          <w:szCs w:val="21"/>
        </w:rPr>
        <w:t xml:space="preserve">И он тоже.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2019-12-08T12:10:17+03:00</dcterms:created>
  <dcterms:modified xsi:type="dcterms:W3CDTF">2019-12-08T12:10:17+03:00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