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210pt; height:1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Когда репетиция хора мальчиков окончилась, учитель пения Борис Сергеевич сказал:</w:t>
      </w:r>
    </w:p>
    <w:p>
      <w:pPr>
        <w:jc w:val="both"/>
      </w:pPr>
      <w:r>
        <w:rPr/>
        <w:t xml:space="preserve">– Ну-ка, расскажите, кто из вас что подарил маме на Восьмое марта? Ну-ка ты, Денис, докладывай.</w:t>
      </w:r>
    </w:p>
    <w:p>
      <w:pPr>
        <w:jc w:val="both"/>
      </w:pPr>
      <w:r>
        <w:rPr/>
        <w:t xml:space="preserve">– Я маме на Восьмое марта подарил подушечку для иголок. Красивую. На лягушку похожа. Три дня шил, все пальцы исколол. Я две такие сшил.</w:t>
      </w:r>
    </w:p>
    <w:p>
      <w:pPr>
        <w:jc w:val="both"/>
      </w:pPr>
      <w:r>
        <w:rPr/>
        <w:t xml:space="preserve">А Мишка добавил:</w:t>
      </w:r>
    </w:p>
    <w:p>
      <w:pPr>
        <w:jc w:val="both"/>
      </w:pPr>
      <w:r>
        <w:rPr/>
        <w:t xml:space="preserve">– Мы все по две сшили. Одну – маме, а другую – Раисе Ивановне.</w:t>
      </w:r>
    </w:p>
    <w:p>
      <w:pPr>
        <w:jc w:val="both"/>
      </w:pPr>
      <w:r>
        <w:rPr/>
        <w:t xml:space="preserve">– Это почему же все? – спросил Борис Сергеевич. – Вы что, так сговорились, чтобы всем шить одно и то же?</w:t>
      </w:r>
    </w:p>
    <w:p>
      <w:pPr>
        <w:jc w:val="both"/>
      </w:pPr>
      <w:r>
        <w:rPr/>
        <w:t xml:space="preserve">– Да нет, – сказал Валерка, – это у нас в кружке «Умелые руки» – мы подушечки проходим. Сперва проходили чертиков, а теперь подушечки.</w:t>
      </w:r>
    </w:p>
    <w:p>
      <w:pPr>
        <w:jc w:val="both"/>
      </w:pPr>
      <w:r>
        <w:rPr/>
        <w:t xml:space="preserve">– Каких еще чертиков? – удивился Борис Сергеевич.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– Пластилиновых! Наши руководители Володя и Толя из восьмого класса полгода с нами чертиков проходили. Как придут, так сейчас: «Лепите чертиков!» Ну, мы лепим, а они в шахматы играют.</w:t>
      </w:r>
    </w:p>
    <w:p>
      <w:pPr>
        <w:jc w:val="both"/>
      </w:pPr>
      <w:r>
        <w:rPr/>
        <w:t xml:space="preserve">– С ума сойти, – сказал Борис Сергеевич. – Подушечки! Придется разобраться! Стойте! – И он вдруг весело рассмеялся. – А сколько у вас мальчишек в первом "В"?</w:t>
      </w:r>
    </w:p>
    <w:p>
      <w:pPr>
        <w:jc w:val="both"/>
      </w:pPr>
      <w:r>
        <w:rPr/>
        <w:t xml:space="preserve">– Пятнадцать, – сказал Мишка, – а девочек – двадцать пять.</w:t>
      </w:r>
    </w:p>
    <w:p>
      <w:pPr>
        <w:jc w:val="both"/>
      </w:pPr>
      <w:r>
        <w:rPr/>
        <w:t xml:space="preserve">Тут Борис Сергеевич прямо покатился со смеху.</w:t>
      </w:r>
    </w:p>
    <w:p>
      <w:pPr>
        <w:jc w:val="both"/>
      </w:pPr>
      <w:r>
        <w:rPr/>
        <w:t xml:space="preserve">А я сказал:</w:t>
      </w:r>
    </w:p>
    <w:p>
      <w:pPr>
        <w:jc w:val="both"/>
      </w:pPr>
      <w:r>
        <w:rPr/>
        <w:t xml:space="preserve">– У нас в стране вообще женского населения больше, чем мужского.</w:t>
      </w:r>
    </w:p>
    <w:p>
      <w:pPr>
        <w:jc w:val="both"/>
      </w:pPr>
      <w:r>
        <w:rPr/>
        <w:t xml:space="preserve">Но Борис Сергеевич отмахнулся от меня.</w:t>
      </w:r>
    </w:p>
    <w:p>
      <w:pPr>
        <w:jc w:val="both"/>
      </w:pPr>
      <w:r>
        <w:rPr/>
        <w:t xml:space="preserve">– Я не про то. Просто интересно посмотреть, как Раиса Ивановна получает пятнадцать подушечек в подарок! Ну ладно, слушайте: кто из вас собирается поздравить своих мам с Первым мая?</w:t>
      </w:r>
    </w:p>
    <w:p>
      <w:pPr>
        <w:jc w:val="both"/>
      </w:pPr>
      <w:r>
        <w:rPr/>
        <w:t xml:space="preserve">Тут пришла наша очередь смеяться. Я сказал:</w:t>
      </w:r>
    </w:p>
    <w:p>
      <w:pPr>
        <w:jc w:val="both"/>
      </w:pPr>
      <w:r>
        <w:rPr/>
        <w:t xml:space="preserve">– Вы, Борис Сергеевич, наверное, шутите, не хватало еще и на май поздравлять.</w:t>
      </w:r>
    </w:p>
    <w:p>
      <w:pPr>
        <w:jc w:val="both"/>
      </w:pPr>
      <w:r>
        <w:rPr/>
        <w:t xml:space="preserve">– А вот и неправильно, именно что необходимо поздравить с маем своих мам. А это некрасиво: только раз в году поздравлять. А если каждый праздник поздравлять – это будет по-рыцарски. Ну кто знает, что такое рыцарь?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– Он на лошади и в железном костюме.</w:t>
      </w:r>
    </w:p>
    <w:p>
      <w:pPr>
        <w:jc w:val="both"/>
      </w:pPr>
      <w:r>
        <w:rPr/>
        <w:t xml:space="preserve">Борис Сергеевич кивнул.</w:t>
      </w:r>
    </w:p>
    <w:p>
      <w:pPr>
        <w:jc w:val="both"/>
      </w:pPr>
      <w:r>
        <w:rPr/>
        <w:t xml:space="preserve">– Да, так было давно. И вы, когда подрастете, прочтете много книжек про рыцарей, но и сейчас, если про кого говорят, что он рыцарь, то это, значит, имеется в виду благородный, самоотверженный и великодушный человек. И я думаю, что каждый пионер должен обязательно быть рыцарем. Поднимите руки, кто здесь рыцарь?</w:t>
      </w:r>
    </w:p>
    <w:p>
      <w:pPr>
        <w:jc w:val="both"/>
      </w:pPr>
      <w:r>
        <w:rPr/>
        <w:t xml:space="preserve">Мы все подняли руки.</w:t>
      </w:r>
    </w:p>
    <w:p>
      <w:pPr>
        <w:jc w:val="both"/>
      </w:pPr>
      <w:r>
        <w:rPr/>
        <w:t xml:space="preserve">– Я так и знал, – сказал Борис Сергеевич, – идите, рыцари!</w:t>
      </w:r>
    </w:p>
    <w:p>
      <w:pPr>
        <w:jc w:val="both"/>
      </w:pPr>
      <w:r>
        <w:rPr/>
        <w:t xml:space="preserve">Мы пошли по домам. А по дороге Мишка сказал:</w:t>
      </w:r>
    </w:p>
    <w:p>
      <w:pPr>
        <w:jc w:val="both"/>
      </w:pPr>
      <w:r>
        <w:rPr/>
        <w:t xml:space="preserve">– Ладно уж, я маме конфет куплю, у меня деньги есть.</w:t>
      </w:r>
    </w:p>
    <w:p>
      <w:pPr>
        <w:jc w:val="both"/>
      </w:pPr>
      <w:r>
        <w:rPr/>
        <w:t xml:space="preserve">И вот я пришел домой, а дома никого нету. И меня даже досада взяла. Вот в кои-то веки захотел быть рыцарем, так денег нет! А тут, как назло, прибежал Мишка, в руках нарядная коробочка с надписью: «Первое мая». Мишка говорит:</w:t>
      </w:r>
    </w:p>
    <w:p>
      <w:pPr>
        <w:jc w:val="both"/>
      </w:pPr>
      <w:r>
        <w:rPr/>
        <w:t xml:space="preserve">– Готово, теперь я рыцарь за двадцать две копейки. А ты что сидишь?</w:t>
      </w:r>
    </w:p>
    <w:p>
      <w:pPr>
        <w:jc w:val="both"/>
      </w:pPr>
      <w:r>
        <w:rPr/>
        <w:t xml:space="preserve">– Мишка, ты рыцарь? – сказал я.</w:t>
      </w:r>
    </w:p>
    <w:p>
      <w:pPr>
        <w:jc w:val="both"/>
      </w:pPr>
      <w:r>
        <w:rPr/>
        <w:t xml:space="preserve">– Рыцарь, – говорит Мишка.</w:t>
      </w:r>
    </w:p>
    <w:p>
      <w:pPr>
        <w:jc w:val="both"/>
      </w:pPr>
      <w:r>
        <w:rPr/>
        <w:t xml:space="preserve">– Тогда дай взаймы.</w:t>
      </w:r>
    </w:p>
    <w:p>
      <w:pPr>
        <w:jc w:val="both"/>
      </w:pPr>
      <w:r>
        <w:rPr/>
        <w:t xml:space="preserve">Мишка огорчился:</w:t>
      </w:r>
    </w:p>
    <w:p>
      <w:pPr>
        <w:jc w:val="both"/>
      </w:pPr>
      <w:r>
        <w:rPr/>
        <w:t xml:space="preserve">– Я все истратил до копейки.</w:t>
      </w:r>
    </w:p>
    <w:p>
      <w:pPr>
        <w:jc w:val="both"/>
      </w:pPr>
      <w:r>
        <w:rPr/>
        <w:t xml:space="preserve">– Что же делать?</w:t>
      </w:r>
    </w:p>
    <w:p>
      <w:pPr>
        <w:jc w:val="both"/>
      </w:pPr>
      <w:r>
        <w:rPr/>
        <w:t xml:space="preserve">– Поискать, – говорит Мишка, – ведь двадцать копеек – маленькая монетка, может, куда завалилась хоть одна, давай поищем.</w:t>
      </w:r>
    </w:p>
    <w:p>
      <w:pPr>
        <w:jc w:val="both"/>
      </w:pPr>
      <w:r>
        <w:rPr/>
        <w:t xml:space="preserve">И мы всю комнату облазили – и за диваном, и под шкафом, и я все туфли мамины перетряхнул, и даже в пудре у нее пальцем поковырял. Нету нигде.</w:t>
      </w:r>
    </w:p>
    <w:p>
      <w:pPr>
        <w:jc w:val="both"/>
      </w:pPr>
      <w:r>
        <w:rPr/>
        <w:t xml:space="preserve">Вдруг Мишка раскрыл буфет:</w:t>
      </w:r>
    </w:p>
    <w:p>
      <w:pPr>
        <w:jc w:val="both"/>
      </w:pPr>
      <w:r>
        <w:rPr/>
        <w:t xml:space="preserve">– Стой, а это что такое?</w:t>
      </w:r>
    </w:p>
    <w:p>
      <w:pPr>
        <w:jc w:val="both"/>
      </w:pPr>
      <w:r>
        <w:rPr/>
        <w:t xml:space="preserve">– Где? – говорю я. – Ах, это бутылки. Ты что, не видишь? Здесь два вина: в одной бутылке – черное, а в другой – желтое. Это для гостей, к нам завтра гости придут.</w:t>
      </w:r>
    </w:p>
    <w:p>
      <w:pPr>
        <w:jc w:val="both"/>
      </w:pPr>
      <w:r>
        <w:rPr/>
        <w:t xml:space="preserve">Мишка говорит:</w:t>
      </w:r>
    </w:p>
    <w:p>
      <w:pPr>
        <w:jc w:val="center"/>
      </w:pPr>
      <w:r>
        <w:pict>
          <v:shape type="#_x0000_t75" style="width:210pt; height:1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– Эх, пришли бы ваши гости вчера, и были бы у тебя деньги.</w:t>
      </w:r>
    </w:p>
    <w:p>
      <w:pPr>
        <w:jc w:val="both"/>
      </w:pPr>
      <w:r>
        <w:rPr/>
        <w:t xml:space="preserve">– Это как?</w:t>
      </w:r>
    </w:p>
    <w:p>
      <w:pPr>
        <w:jc w:val="both"/>
      </w:pPr>
      <w:r>
        <w:rPr/>
        <w:t xml:space="preserve">– А бутылки, – говорит Мишка, – да за пустые бутылки деньги дают. На углу. Называется «Прием стеклотары»!</w:t>
      </w:r>
    </w:p>
    <w:p>
      <w:pPr>
        <w:jc w:val="both"/>
      </w:pPr>
      <w:r>
        <w:rPr/>
        <w:t xml:space="preserve">– Что же ты раньше молчал! Сейчас мы это дело уладим. Давай банку из-под компота, вон на окне стоит.</w:t>
      </w:r>
    </w:p>
    <w:p>
      <w:pPr>
        <w:jc w:val="both"/>
      </w:pPr>
      <w:r>
        <w:rPr/>
        <w:t xml:space="preserve">Мишка протянул мне банку, а я открыл бутылку и вылил черновато-красное вино в банку.</w:t>
      </w:r>
    </w:p>
    <w:p>
      <w:pPr>
        <w:jc w:val="both"/>
      </w:pPr>
      <w:r>
        <w:rPr/>
        <w:t xml:space="preserve">– Правильно, – сказал Мишка. – Что ему сделается?..</w:t>
      </w:r>
    </w:p>
    <w:p>
      <w:pPr>
        <w:jc w:val="both"/>
      </w:pPr>
      <w:r>
        <w:rPr/>
        <w:t xml:space="preserve">– Ну конечно, – сказал я. – А куда вторую?</w:t>
      </w:r>
    </w:p>
    <w:p>
      <w:pPr>
        <w:jc w:val="both"/>
      </w:pPr>
      <w:r>
        <w:rPr/>
        <w:t xml:space="preserve">– Да сюда же, – говорит Мишка, – не все равно? И это вино, и то вино.</w:t>
      </w:r>
    </w:p>
    <w:p>
      <w:pPr>
        <w:jc w:val="both"/>
      </w:pPr>
      <w:r>
        <w:rPr/>
        <w:t xml:space="preserve">– Ну да, – сказал я. – Если бы одно было вино, а другое керосин, тогда нельзя, а так, пожалуйста, еще лучше. Держи банку.</w:t>
      </w:r>
    </w:p>
    <w:p>
      <w:pPr>
        <w:jc w:val="both"/>
      </w:pPr>
      <w:r>
        <w:rPr/>
        <w:t xml:space="preserve">И мы вылили туда и вторую бутылку.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– Ставь ее на окно! Так. Прикрой блюдечком, а теперь бежим!</w:t>
      </w:r>
    </w:p>
    <w:p>
      <w:pPr>
        <w:jc w:val="both"/>
      </w:pPr>
      <w:r>
        <w:rPr/>
        <w:t xml:space="preserve">И мы припустились. За эти две бутылки нам дали двадцать четыре копейки. И я купил маме конфет. Мне еще две копейки сдачи дали. Я пришел домой веселый, потому что я стал рыцарем, и, как только мама с папой пришли, я сказал:</w:t>
      </w:r>
    </w:p>
    <w:p>
      <w:pPr>
        <w:jc w:val="both"/>
      </w:pPr>
      <w:r>
        <w:rPr/>
        <w:t xml:space="preserve">– Мам, я теперь рыцарь. Нас Борис Сергеевич научил!</w:t>
      </w:r>
    </w:p>
    <w:p>
      <w:pPr>
        <w:jc w:val="both"/>
      </w:pPr>
      <w:r>
        <w:rPr/>
        <w:t xml:space="preserve">Мама сказала:</w:t>
      </w:r>
    </w:p>
    <w:p>
      <w:pPr>
        <w:jc w:val="both"/>
      </w:pPr>
      <w:r>
        <w:rPr/>
        <w:t xml:space="preserve">– Ну-ка расскажи!</w:t>
      </w:r>
    </w:p>
    <w:p>
      <w:pPr>
        <w:jc w:val="both"/>
      </w:pPr>
      <w:r>
        <w:rPr/>
        <w:t xml:space="preserve">Я рассказал, что завтра я маме сделаю сюрприз. Мама сказала:</w:t>
      </w:r>
    </w:p>
    <w:p>
      <w:pPr>
        <w:jc w:val="both"/>
      </w:pPr>
      <w:r>
        <w:rPr/>
        <w:t xml:space="preserve">– А где же ты денег достал?</w:t>
      </w:r>
    </w:p>
    <w:p>
      <w:pPr>
        <w:jc w:val="both"/>
      </w:pPr>
      <w:r>
        <w:rPr/>
        <w:t xml:space="preserve">– Я, мам, пустую посуду сдал. Вот две копейки сдачи.</w:t>
      </w:r>
    </w:p>
    <w:p>
      <w:pPr>
        <w:jc w:val="both"/>
      </w:pPr>
      <w:r>
        <w:rPr/>
        <w:t xml:space="preserve">Тут папа сказал:</w:t>
      </w:r>
    </w:p>
    <w:p>
      <w:pPr>
        <w:jc w:val="both"/>
      </w:pPr>
      <w:r>
        <w:rPr/>
        <w:t xml:space="preserve">– Молодец! Давай-ка мне две копейки на автомат!</w:t>
      </w:r>
    </w:p>
    <w:p>
      <w:pPr>
        <w:jc w:val="both"/>
      </w:pPr>
      <w:r>
        <w:rPr/>
        <w:t xml:space="preserve">Мы сели обедать. Потом папа откинулся на спинку стула и улыбнулся:</w:t>
      </w:r>
    </w:p>
    <w:p>
      <w:pPr>
        <w:jc w:val="both"/>
      </w:pPr>
      <w:r>
        <w:rPr/>
        <w:t xml:space="preserve">– Компотику бы.</w:t>
      </w:r>
    </w:p>
    <w:p>
      <w:pPr>
        <w:jc w:val="both"/>
      </w:pPr>
      <w:r>
        <w:rPr/>
        <w:t xml:space="preserve">– Извини, я сегодня не успела, – сказала мама.</w:t>
      </w:r>
    </w:p>
    <w:p>
      <w:pPr>
        <w:jc w:val="both"/>
      </w:pPr>
      <w:r>
        <w:rPr/>
        <w:t xml:space="preserve">Но папа подмигнул мне:</w:t>
      </w:r>
    </w:p>
    <w:p>
      <w:pPr>
        <w:jc w:val="both"/>
      </w:pPr>
      <w:r>
        <w:rPr/>
        <w:t xml:space="preserve">– А это что? Я давно уже заметил.</w:t>
      </w:r>
    </w:p>
    <w:p>
      <w:pPr>
        <w:jc w:val="both"/>
      </w:pPr>
      <w:r>
        <w:rPr/>
        <w:t xml:space="preserve">И он подошел к окну, снял блюдечко и хлебнул прямо из банки. Но тут что было! Бедный папа кашлял так, как будто он выпил стакан гвоздей. Он закричал не своим голосом:</w:t>
      </w:r>
    </w:p>
    <w:p>
      <w:pPr>
        <w:jc w:val="both"/>
      </w:pPr>
      <w:r>
        <w:rPr/>
        <w:t xml:space="preserve">– Что это такое? Что это за отрава?!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– Папа, не пугайся! Это не отрава. Это два твоих вина!</w:t>
      </w:r>
    </w:p>
    <w:p>
      <w:pPr>
        <w:jc w:val="both"/>
      </w:pPr>
      <w:r>
        <w:rPr/>
        <w:t xml:space="preserve">Тут папа немножко пошатнулся и побледнел.</w:t>
      </w:r>
    </w:p>
    <w:p>
      <w:pPr>
        <w:jc w:val="both"/>
      </w:pPr>
      <w:r>
        <w:rPr/>
        <w:t xml:space="preserve">– Какие два вина?! – закричал он громче прежнего.</w:t>
      </w:r>
    </w:p>
    <w:p>
      <w:pPr>
        <w:jc w:val="both"/>
      </w:pPr>
      <w:r>
        <w:rPr/>
        <w:t xml:space="preserve">– Черное и желтое, – сказал я, – что стояли в буфете. Ты, главное, не пугайся.</w:t>
      </w:r>
    </w:p>
    <w:p>
      <w:pPr>
        <w:jc w:val="both"/>
      </w:pPr>
      <w:r>
        <w:rPr/>
        <w:t xml:space="preserve">Папа побежал к буфету и распахнул дверцу. Потом он заморгал глазами и стал растирать себе грудь. Он смотрел на меня с таким удивлением, будто я был не обыкновенный мальчик, а какой-нибудь синенький или в крапинку. Я сказал:</w:t>
      </w:r>
    </w:p>
    <w:p>
      <w:pPr>
        <w:jc w:val="center"/>
      </w:pPr>
      <w:r>
        <w:pict>
          <v:shape type="#_x0000_t75" style="width:196pt; height:25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– Ты что, папа, удивляешься? Я вылил твои два вина в банку, а то где бы я взял пустую посуду? Сам подумай!</w:t>
      </w:r>
    </w:p>
    <w:p>
      <w:pPr>
        <w:jc w:val="both"/>
      </w:pPr>
      <w:r>
        <w:rPr/>
        <w:t xml:space="preserve">Мама вскрикнула:</w:t>
      </w:r>
    </w:p>
    <w:p>
      <w:pPr>
        <w:jc w:val="both"/>
      </w:pPr>
      <w:r>
        <w:rPr/>
        <w:t xml:space="preserve">– Ой!</w:t>
      </w:r>
    </w:p>
    <w:p>
      <w:pPr>
        <w:jc w:val="both"/>
      </w:pPr>
      <w:r>
        <w:rPr/>
        <w:t xml:space="preserve">И упала на диван. Она стала смеяться, да так сильно, что я думал, ей станет плохо. Я ничего не мог понять, а папа закричал:</w:t>
      </w:r>
    </w:p>
    <w:p>
      <w:pPr>
        <w:jc w:val="both"/>
      </w:pPr>
      <w:r>
        <w:rPr/>
        <w:t xml:space="preserve">– Хохочете? Что ж, хохочите! А между прочим, этот ваш рыцарь сведет меня с ума, но лучше я его раньше выдеру, чтобы он забыл раз и навсегда свои рыцарские манеры.</w:t>
      </w:r>
    </w:p>
    <w:p>
      <w:pPr>
        <w:jc w:val="both"/>
      </w:pPr>
      <w:r>
        <w:rPr/>
        <w:t xml:space="preserve">И папа стал делать вид, что он ищет ремень.</w:t>
      </w:r>
    </w:p>
    <w:p>
      <w:pPr>
        <w:jc w:val="both"/>
      </w:pPr>
      <w:r>
        <w:rPr/>
        <w:t xml:space="preserve">– Где он? – кричал папа. – Подайте мне сюда этого Айвенго! Куда он провалился?</w:t>
      </w:r>
    </w:p>
    <w:p>
      <w:pPr>
        <w:jc w:val="both"/>
      </w:pPr>
      <w:r>
        <w:rPr/>
        <w:t xml:space="preserve">А я был за шкафом. Я уже давно был там на всякий случай. А то папа что-то сильно волновался. Он кричал:</w:t>
      </w:r>
    </w:p>
    <w:p>
      <w:pPr>
        <w:jc w:val="both"/>
      </w:pPr>
      <w:r>
        <w:rPr/>
        <w:t xml:space="preserve">– Слыханное ли дело выливать в банку коллекционный черный «Мускат» урожая 1954 года и разбавлять его жигулевским пивом?!</w:t>
      </w:r>
    </w:p>
    <w:p>
      <w:pPr>
        <w:jc w:val="both"/>
      </w:pPr>
      <w:r>
        <w:rPr/>
        <w:t xml:space="preserve">А мама изнемогала от смеха. Она еле-еле проговорила:</w:t>
      </w:r>
    </w:p>
    <w:p>
      <w:pPr>
        <w:jc w:val="both"/>
      </w:pPr>
      <w:r>
        <w:rPr/>
        <w:t xml:space="preserve">– Ведь это он… из лучших побуждений… Ведь он же… рыцарь… Я умру от смеха.</w:t>
      </w:r>
    </w:p>
    <w:p>
      <w:pPr>
        <w:jc w:val="both"/>
      </w:pPr>
      <w:r>
        <w:rPr/>
        <w:t xml:space="preserve">И она продолжала смеяться.</w:t>
      </w:r>
    </w:p>
    <w:p>
      <w:pPr>
        <w:jc w:val="both"/>
      </w:pPr>
      <w:r>
        <w:rPr/>
        <w:t xml:space="preserve">А папа еще немного пометался по комнате и потом ни с того ни с сего подошел к маме. Он сказал:</w:t>
      </w:r>
    </w:p>
    <w:p>
      <w:pPr>
        <w:jc w:val="both"/>
      </w:pPr>
      <w:r>
        <w:rPr/>
        <w:t xml:space="preserve">– Как я люблю твой смех.</w:t>
      </w:r>
    </w:p>
    <w:p>
      <w:pPr>
        <w:jc w:val="both"/>
      </w:pPr>
      <w:r>
        <w:rPr/>
        <w:t xml:space="preserve">И наклонился и поцеловал маму.</w:t>
      </w:r>
    </w:p>
    <w:p>
      <w:pPr>
        <w:jc w:val="both"/>
      </w:pPr>
      <w:r>
        <w:rPr/>
        <w:t xml:space="preserve">И я тогда спокойно вылез из-за шкафа.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2023-11-02T21:56:45+03:00</dcterms:created>
  <dcterms:modified xsi:type="dcterms:W3CDTF">2023-11-02T21:56:45+03:00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