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Ах, как в этот день было жарко! От жары цветы поникли, травка пожелтела.</w:t>
      </w:r>
    </w:p>
    <w:p>
      <w:pPr>
        <w:jc w:val="both"/>
      </w:pPr>
      <w:r>
        <w:pict>
          <v:shape type="#_x0000_t75" style="width:524pt; height:4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Подумал-подумал лягушонок, взял ведёрко и куда-то пошёл.На лугу он </w:t>
      </w:r>
    </w:p>
    <w:p>
      <w:pPr>
        <w:jc w:val="both"/>
      </w:pPr>
      <w:r>
        <w:rPr>
          <w:sz w:val="21"/>
          <w:szCs w:val="21"/>
        </w:rPr>
        <w:t xml:space="preserve">встретил корову.— Хочешь, я дам тебе молочка? — спросила корова.</w:t>
      </w:r>
    </w:p>
    <w:p>
      <w:pPr>
        <w:jc w:val="both"/>
      </w:pPr>
      <w:r>
        <w:pict>
          <v:shape type="#_x0000_t75" style="width:620pt; height:48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Нет, — ответил лягушонок и пошёл дальше.На полянке он встретил козочку.— Хочешь, я дам тебе молочка? — спросила козочка.</w:t>
      </w:r>
    </w:p>
    <w:p>
      <w:pPr>
        <w:jc w:val="both"/>
      </w:pPr>
      <w:r>
        <w:pict>
          <v:shape type="#_x0000_t75" style="width:640pt; height:34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Нет, квакнул опять лягушонок и пошёл ещё дальше.Долго шёл лягушонок, размахивая ведёрком.И, наконец, увидел он синие горы. На их вершинах жили пушистые белые облака.Подозвал лягушонок самое маленькое облачко и сказал ему:— Дай мне, пожалуйста, немножко молочка!</w:t>
      </w:r>
    </w:p>
    <w:p>
      <w:pPr>
        <w:jc w:val="both"/>
      </w:pPr>
      <w:r>
        <w:pict>
          <v:shape type="#_x0000_t75" style="width:640pt; height:31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Ничего не ответило облачко, только вздохнуло громко. Заглянул лягушонок в ведёрко, а там — буль-буль! — молочко!</w:t>
      </w:r>
    </w:p>
    <w:p>
      <w:pPr>
        <w:jc w:val="both"/>
      </w:pPr>
      <w:r>
        <w:pict>
          <v:shape type="#_x0000_t75" style="width:640pt; height:28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Вернулся домой лягушонок и говорит:— А я облачковое молочко принёс!</w:t>
      </w:r>
    </w:p>
    <w:p>
      <w:pPr>
        <w:jc w:val="both"/>
      </w:pPr>
      <w:r>
        <w:pict>
          <v:shape type="#_x0000_t75" style="width:640pt; height:39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Какое же это облачковое молочко? Это просто голубой дождик. Кто же его пить будет?— Как кто, — ответил лягушонок, — а цветочки махонькие?И он напоил цветы и травку парным облачковым молочком. Ещё и муравьишке осталось.</w:t>
      </w:r>
    </w:p>
    <w:p>
      <w:pPr>
        <w:jc w:val="both"/>
      </w:pPr>
      <w:r>
        <w:pict>
          <v:shape type="#_x0000_t75" style="width:640pt; height:23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2019-11-08T08:02:49+03:00</dcterms:created>
  <dcterms:modified xsi:type="dcterms:W3CDTF">2019-11-08T08:02:49+03:00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