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Собрался однажды кот совершить паломничество в Мекку.</w:t>
      </w:r>
      <w:br/>
      <w:r>
        <w:rPr>
          <w:sz w:val="21"/>
          <w:szCs w:val="21"/>
        </w:rPr>
        <w:t xml:space="preserve">Накануне путешествия он навел в доме порядок, убрал и украсил цветами комнату и пригласил в гости мышей, чтобы попрощаться с ними и пожелать им доброго здоровья и благополучия на время своего отсутствия.</w:t>
      </w:r>
      <w:br/>
      <w:r>
        <w:rPr>
          <w:sz w:val="21"/>
          <w:szCs w:val="21"/>
        </w:rPr>
        <w:t xml:space="preserve">Мыши очень обрадовались, когда узнали, что кот отправляется в Мекку и теперь надолго оставит их в покое. Они тоже стали наряжаться и прихорашиваться, чтобы не ударить лицом в грязь и предстать перед ним в наилучшем виде.</w:t>
      </w:r>
      <w:br/>
      <w:r>
        <w:rPr>
          <w:sz w:val="21"/>
          <w:szCs w:val="21"/>
        </w:rPr>
        <w:t xml:space="preserve">Когда мыши собрались уходить, одна старая хромая мышь сказала своим соплеменникам:</w:t>
      </w:r>
      <w:br/>
      <w:r>
        <w:rPr>
          <w:sz w:val="21"/>
          <w:szCs w:val="21"/>
        </w:rPr>
        <w:t xml:space="preserve">— Лучше не ходите в гости к коту, он вас обманет!</w:t>
      </w:r>
      <w:br/>
      <w:r>
        <w:rPr>
          <w:sz w:val="21"/>
          <w:szCs w:val="21"/>
        </w:rPr>
        <w:t xml:space="preserve">Но остальные мыши ей возразили:</w:t>
      </w:r>
      <w:br/>
      <w:r>
        <w:rPr>
          <w:sz w:val="21"/>
          <w:szCs w:val="21"/>
        </w:rPr>
        <w:t xml:space="preserve">— Что ты говоришь, старая! Не может кот нас обмануть. Он собрался на богомолье в Мекку и поклялся, что больше никогда не будет нас обижать.</w:t>
      </w:r>
      <w:br/>
      <w:r>
        <w:rPr>
          <w:sz w:val="21"/>
          <w:szCs w:val="21"/>
        </w:rPr>
        <w:t xml:space="preserve">Старая мышь пыталась было с ними спорить, но бесполезно.</w:t>
      </w:r>
      <w:br/>
      <w:r>
        <w:rPr>
          <w:sz w:val="21"/>
          <w:szCs w:val="21"/>
        </w:rPr>
        <w:t xml:space="preserve">— Ладно, идите, если хотите, хотя я вам и не советую, — сказала она, наконец. — Что до меня, то я и не подумаю идти.</w:t>
      </w:r>
      <w:br/>
      <w:r>
        <w:rPr>
          <w:sz w:val="21"/>
          <w:szCs w:val="21"/>
        </w:rPr>
        <w:t xml:space="preserve">Мыши не захотели ее слушать и, веселые, расфранченные, с песнями и радостным писком, отправились в гости к коту.</w:t>
      </w:r>
      <w:br/>
      <w:r>
        <w:rPr>
          <w:sz w:val="21"/>
          <w:szCs w:val="21"/>
        </w:rPr>
        <w:t xml:space="preserve">Когда они подошли к его дому, кот вышел им навстречу, кланяясь и громко приветствуя дорогих гостей. Затем он провел их в богато убранную комнату, запер дверь на ключ, уселся в кресло, а мышам предложил удобно расположиться вокруг него на ковре. В это время старая хромая мышь незаметно пролезла к коту в подпол и оттуда через маленькую щелку стала наблюдать, что делается в его доме.</w:t>
      </w:r>
      <w:r>
        <w:pict>
          <v:shape type="#_x0000_t75" style="width:402pt; height:32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Когда мыши расселись на ковре и их радостное возбуждение слегка утихло, кот начал читать им проповедь о добродетелях и примерном поведении. Закончив проповедь, он обратился к молоденькой мышке и сказал:</w:t>
      </w:r>
      <w:br/>
      <w:r>
        <w:rPr>
          <w:sz w:val="21"/>
          <w:szCs w:val="21"/>
        </w:rPr>
        <w:t xml:space="preserve">— А вот ты, мне кажется, и не помышляешь о благости. Ведь это ты на днях съела моего сына, моего любимого котенка!</w:t>
      </w:r>
      <w:br/>
      <w:r>
        <w:rPr>
          <w:sz w:val="21"/>
          <w:szCs w:val="21"/>
        </w:rPr>
        <w:t xml:space="preserve">Бедная мышка страшно испугалась, замахала лапками, залепетала:</w:t>
      </w:r>
      <w:br/>
      <w:r>
        <w:rPr>
          <w:sz w:val="21"/>
          <w:szCs w:val="21"/>
        </w:rPr>
        <w:t xml:space="preserve">— Что ты, кот! Что ты! Этого быть не может! Как я могла съесть твоего котенка! Разве я могу съесть котенка?!</w:t>
      </w:r>
      <w:br/>
      <w:r>
        <w:rPr>
          <w:sz w:val="21"/>
          <w:szCs w:val="21"/>
        </w:rPr>
        <w:t xml:space="preserve">Но кот был непреклонен. Он убежденно сказал:</w:t>
      </w:r>
      <w:br/>
      <w:r>
        <w:rPr>
          <w:sz w:val="21"/>
          <w:szCs w:val="21"/>
        </w:rPr>
        <w:t xml:space="preserve">— Нет, это ты съела моего котенка. Я это прекрасно знаю.</w:t>
      </w:r>
      <w:br/>
      <w:r>
        <w:rPr>
          <w:sz w:val="21"/>
          <w:szCs w:val="21"/>
        </w:rPr>
        <w:t xml:space="preserve">— Что ты, что ты, не ела я твоего котенка, — пищала в страхе маленькая мышка.</w:t>
      </w:r>
      <w:br/>
      <w:r>
        <w:rPr>
          <w:sz w:val="21"/>
          <w:szCs w:val="21"/>
        </w:rPr>
        <w:t xml:space="preserve">Остальные мыши тоже заволновались и стали просить кота:</w:t>
      </w:r>
      <w:br/>
      <w:r>
        <w:rPr>
          <w:sz w:val="21"/>
          <w:szCs w:val="21"/>
        </w:rPr>
        <w:t xml:space="preserve">— Уважаемый кот! Смилуйся над этой глупой мышкой! Прости ее! Она не виновата! Если она и съела твоего котенка, то по ошибке! Ты должен простить ее, потому что отправляешься в святые места!</w:t>
      </w:r>
      <w:br/>
      <w:r>
        <w:rPr>
          <w:sz w:val="21"/>
          <w:szCs w:val="21"/>
        </w:rPr>
        <w:t xml:space="preserve">Но кот не собирался изменять своим повадкам и твердо ответил:</w:t>
      </w:r>
      <w:br/>
      <w:r>
        <w:rPr>
          <w:sz w:val="21"/>
          <w:szCs w:val="21"/>
        </w:rPr>
        <w:t xml:space="preserve">— Недаром говорят: скажи мне, кто твой друг, и я скажу, кто ты. Раз вы защищаете такую жестокую разбойницу, как эта мышка, которая съела моего любимого котенка, стало быть, вы сами такие же коварные, жестокие разбойники. Поэтому вы все достойны наказания.</w:t>
      </w:r>
      <w:br/>
      <w:r>
        <w:rPr>
          <w:sz w:val="21"/>
          <w:szCs w:val="21"/>
        </w:rPr>
        <w:t xml:space="preserve">С этими словами кот вскочил на ноги и бросился на своих гостей. А старая хромая мышь, увидев через щелку, как он расправляется с ее друзьями и подругами, грустно пропищала:</w:t>
      </w:r>
      <w:br/>
      <w:r>
        <w:rPr>
          <w:sz w:val="21"/>
          <w:szCs w:val="21"/>
        </w:rPr>
        <w:t xml:space="preserve">— Вот вам и кот-проповедник! Не послушались меня, а ведь я вас предупреждала! Еще не родился такой кот, который хоть раз в жизни сходил бы на богомолье в Мекку или стал добродетельным и милосердным!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2020-01-28T13:30:45+03:00</dcterms:created>
  <dcterms:modified xsi:type="dcterms:W3CDTF">2020-01-28T13:30:45+03:00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