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Юноша каждый день молил свою смерть:</w:t>
      </w:r>
      <w:br/>
      <w:r>
        <w:rPr>
          <w:sz w:val="21"/>
          <w:szCs w:val="21"/>
        </w:rPr>
        <w:t xml:space="preserve">— Приди за мной и возьми меня!</w:t>
      </w:r>
      <w:br/>
      <w:r>
        <w:rPr>
          <w:sz w:val="21"/>
          <w:szCs w:val="21"/>
        </w:rPr>
        <w:t xml:space="preserve">Однажды явилась ему смерть и спросила:</w:t>
      </w:r>
      <w:br/>
      <w:r>
        <w:rPr>
          <w:sz w:val="21"/>
          <w:szCs w:val="21"/>
        </w:rPr>
        <w:t xml:space="preserve">— Отчего тебе так без меня неможется?</w:t>
      </w:r>
      <w:br/>
      <w:r>
        <w:rPr>
          <w:sz w:val="21"/>
          <w:szCs w:val="21"/>
        </w:rPr>
        <w:t xml:space="preserve">Юноша храбро ответил ей:</w:t>
      </w:r>
      <w:br/>
      <w:r>
        <w:rPr>
          <w:sz w:val="21"/>
          <w:szCs w:val="21"/>
        </w:rPr>
        <w:t xml:space="preserve">— Надоели мне люди и весь белый свет, денег у меня нет, и поэтому делать мне в этой жизни больше нечего.</w:t>
      </w:r>
      <w:br/>
      <w:r>
        <w:rPr>
          <w:sz w:val="21"/>
          <w:szCs w:val="21"/>
        </w:rPr>
        <w:t xml:space="preserve">Смерть спросила:</w:t>
      </w:r>
      <w:br/>
      <w:r>
        <w:rPr>
          <w:sz w:val="21"/>
          <w:szCs w:val="21"/>
        </w:rPr>
        <w:t xml:space="preserve">— А не хотел бы ты научиться какому-нибудь ремеслу?</w:t>
      </w:r>
      <w:br/>
      <w:r>
        <w:rPr>
          <w:sz w:val="21"/>
          <w:szCs w:val="21"/>
        </w:rPr>
        <w:t xml:space="preserve">Юноша ответил:</w:t>
      </w:r>
      <w:br/>
      <w:r>
        <w:rPr>
          <w:sz w:val="21"/>
          <w:szCs w:val="21"/>
        </w:rPr>
        <w:t xml:space="preserve">— Хотел бы, пожалуй.</w:t>
      </w:r>
      <w:br/>
      <w:r>
        <w:rPr>
          <w:sz w:val="21"/>
          <w:szCs w:val="21"/>
        </w:rPr>
        <w:t xml:space="preserve">Тогда смерть сказала:</w:t>
      </w:r>
      <w:r>
        <w:pict>
          <v:shape type="#_x0000_t75" style="width:394pt; height:32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— Хорошо, сделаем так: ты станешь лекарем. Для этого потребуется очень немногое: ты должен будешь пойти и нарвать цветов мальвы, бросить их в воду, вскипятить, процедить, потом взять бутыль и налить в нее этот настой. А как добиться удачи в лечении больных, я тебе сейчас объясню. Когда ты придешь к больному, прежде всего осмотрись. Если увидишь меня поблизости, то даже не берись за лечение, потому что больной обречен, а если меня возле больного не заметишь, то лечи его, как бы плохо ему ни было. Такого больного ты сможешь вылечить очень быстро, потому что если меня нет рядом, то и смерть ему в ближайшее время на роду не написана.</w:t>
      </w:r>
      <w:br/>
      <w:r>
        <w:rPr>
          <w:sz w:val="21"/>
          <w:szCs w:val="21"/>
        </w:rPr>
        <w:t xml:space="preserve">Через несколько дней жители узнали, что в их городе появился новый лекарь, и стали приглашать его к больным. Взял юноша бутыль с настоем цветов мальвы и отправился к своему первому больному, который, как выяснилось, страдал тяжелым недугом уже три года. Придя в его дом, юноша прежде всего внимательно осмотрел все вокруг, но смерти нигде не заметил и объявил, что берется лечить больного. Это услышали другие лекари, старые и умудренные опытом. Они сказали молодому лекарю:</w:t>
      </w:r>
      <w:br/>
      <w:r>
        <w:rPr>
          <w:sz w:val="21"/>
          <w:szCs w:val="21"/>
        </w:rPr>
        <w:t xml:space="preserve">— Мы уже три года лечим его болезнь, но подходящего средства не нашли, а ты еще такой молодой и неискушенный в этом деле, как же ты рискуешь брать на себя смелость и говорить, что сможешь одержать победу над его болезнью?</w:t>
      </w:r>
      <w:br/>
      <w:r>
        <w:rPr>
          <w:sz w:val="21"/>
          <w:szCs w:val="21"/>
        </w:rPr>
        <w:t xml:space="preserve">Юноша ответил:</w:t>
      </w:r>
      <w:br/>
      <w:r>
        <w:rPr>
          <w:sz w:val="21"/>
          <w:szCs w:val="21"/>
        </w:rPr>
        <w:t xml:space="preserve">— Да, вы обихаживаете больного уже три года и не можете его вылечить, а я берусь это сделать за три дня.</w:t>
      </w:r>
      <w:br/>
      <w:r>
        <w:rPr>
          <w:sz w:val="21"/>
          <w:szCs w:val="21"/>
        </w:rPr>
        <w:t xml:space="preserve">Старые лекари только посмеялись над ним, а юный врачеватель оставил больному бутыль с настоем цветов мальвы и велел пить по три чашки настоя в день: одну утром, одну в обед и одну вечером, и так три дня. Больной стал пить настой и через три дня выздоровел. Все врачи в городе были потрясены этим случаем, а больной щедро расплатился с юным лекарем.</w:t>
      </w:r>
      <w:br/>
      <w:r>
        <w:rPr>
          <w:sz w:val="21"/>
          <w:szCs w:val="21"/>
        </w:rPr>
        <w:t xml:space="preserve">Через несколько дней позвали его к другому больному, молодому человеку, болезнь которого никому не внушала опасений. Пришел он к нему и увидел там и других, более опытных лекарей. Стал внимательно все осматривать и сразу заметил смерть, которая притаилась в углу той комнаты, где стояла кровать больного. Тогда он вышел в другую комнату, позвал родителей юноши и предупредил их:</w:t>
      </w:r>
      <w:br/>
      <w:r>
        <w:rPr>
          <w:sz w:val="21"/>
          <w:szCs w:val="21"/>
        </w:rPr>
        <w:t xml:space="preserve">— Ваш сын не сможет поправиться.</w:t>
      </w:r>
      <w:br/>
      <w:r>
        <w:rPr>
          <w:sz w:val="21"/>
          <w:szCs w:val="21"/>
        </w:rPr>
        <w:t xml:space="preserve">Но другие лекари, услышав это, стали бранить его, а родителей юноши убеждать:</w:t>
      </w:r>
      <w:br/>
      <w:r>
        <w:rPr>
          <w:sz w:val="21"/>
          <w:szCs w:val="21"/>
        </w:rPr>
        <w:t xml:space="preserve">— Болезнь легкая, вашему сыну не грозит смертельная опасность.</w:t>
      </w:r>
      <w:br/>
      <w:r>
        <w:rPr>
          <w:sz w:val="21"/>
          <w:szCs w:val="21"/>
        </w:rPr>
        <w:t xml:space="preserve">Но юный лекарь твердо стоял на своем:</w:t>
      </w:r>
      <w:br/>
      <w:r>
        <w:rPr>
          <w:sz w:val="21"/>
          <w:szCs w:val="21"/>
        </w:rPr>
        <w:t xml:space="preserve">— Завтра или послезавтра он умрет.</w:t>
      </w:r>
      <w:br/>
      <w:r>
        <w:rPr>
          <w:sz w:val="21"/>
          <w:szCs w:val="21"/>
        </w:rPr>
        <w:t xml:space="preserve">Затем он ушел из этого дома, объяснив, что лечить больного не берется, поскольку его состояние безнадежно. Остальные лекари возмутились, осмеяли его и сказали:</w:t>
      </w:r>
      <w:br/>
      <w:r>
        <w:rPr>
          <w:sz w:val="21"/>
          <w:szCs w:val="21"/>
        </w:rPr>
        <w:t xml:space="preserve">— Этот юнец просто сошел с ума.</w:t>
      </w:r>
      <w:br/>
      <w:r>
        <w:rPr>
          <w:sz w:val="21"/>
          <w:szCs w:val="21"/>
        </w:rPr>
        <w:t xml:space="preserve">Они стали поить больного лекарствами, но состояние того действительно начало быстро и резко ухудшаться, и, несмотря на то, что лекари делали все возможное, через день он умер.</w:t>
      </w:r>
      <w:br/>
      <w:r>
        <w:rPr>
          <w:sz w:val="21"/>
          <w:szCs w:val="21"/>
        </w:rPr>
        <w:t xml:space="preserve">После этого случая юный лекарь прославился на весь город. Все стали звать к больным только его, он работал с утра до ночи и в короткий срок очень разбогател.</w:t>
      </w:r>
      <w:br/>
      <w:r>
        <w:rPr>
          <w:sz w:val="21"/>
          <w:szCs w:val="21"/>
        </w:rPr>
        <w:t xml:space="preserve">Однажды сорвался рабочий с крыши дома, разбился и потерял сознание. Рабочего принесли на носилках домой, собрались все врачи, какие были в городе, осмотрели его и сказали, что помочь ему и поднять его на ноги они уже не смогут никакими лекарствами. Позвали и юного лекаря, он пришел и прежде всего стал осматривать комнату, не притаилась ли где-нибудь смерть. Но ее нигде не было, и он сказал:</w:t>
      </w:r>
      <w:br/>
      <w:r>
        <w:rPr>
          <w:sz w:val="21"/>
          <w:szCs w:val="21"/>
        </w:rPr>
        <w:t xml:space="preserve">— Смерть ему не угрожает, через неделю он будет здоров.</w:t>
      </w:r>
      <w:br/>
      <w:r>
        <w:rPr>
          <w:sz w:val="21"/>
          <w:szCs w:val="21"/>
        </w:rPr>
        <w:t xml:space="preserve">Оставил он рабочему бутыль с лекарством, тот стал пить и через неделю поправился. Все врачи были потрясены и потом долго обсуждали этот случай.</w:t>
      </w:r>
      <w:br/>
      <w:r>
        <w:rPr>
          <w:sz w:val="21"/>
          <w:szCs w:val="21"/>
        </w:rPr>
        <w:t xml:space="preserve">Как-то раз, отправившись на прогулку по городу, юный лекарь неожиданно натолкнулся на смерть, которая шла по улице ему навстречу. Смерть спросила:</w:t>
      </w:r>
      <w:br/>
      <w:r>
        <w:rPr>
          <w:sz w:val="21"/>
          <w:szCs w:val="21"/>
        </w:rPr>
        <w:t xml:space="preserve">— Куда ты идешь?</w:t>
      </w:r>
      <w:br/>
      <w:r>
        <w:rPr>
          <w:sz w:val="21"/>
          <w:szCs w:val="21"/>
        </w:rPr>
        <w:t xml:space="preserve">— На прогулку, — ответил юноша.</w:t>
      </w:r>
      <w:br/>
      <w:r>
        <w:rPr>
          <w:sz w:val="21"/>
          <w:szCs w:val="21"/>
        </w:rPr>
        <w:t xml:space="preserve">Смерть сказала:</w:t>
      </w:r>
      <w:br/>
      <w:r>
        <w:rPr>
          <w:sz w:val="21"/>
          <w:szCs w:val="21"/>
        </w:rPr>
        <w:t xml:space="preserve">— Тогда ступай за мной, давай прогуляемся вместе.</w:t>
      </w:r>
      <w:br/>
      <w:r>
        <w:rPr>
          <w:sz w:val="21"/>
          <w:szCs w:val="21"/>
        </w:rPr>
        <w:t xml:space="preserve">Прошли они немного по улице, и привела его смерть в какой-то дом. Там была огромная комната, а в ней горели тысячи маленьких светильников. Юноша изумился, увидев комнату, сплошь заставленную горящими светильниками. Изредка одни из них потухали, другие же, напротив, сами воспламенялись. Юноша спросил:</w:t>
      </w:r>
      <w:r>
        <w:pict>
          <v:shape type="#_x0000_t75" style="width:213pt; height:24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Что это за светильники?</w:t>
      </w:r>
      <w:br/>
      <w:r>
        <w:rPr>
          <w:sz w:val="21"/>
          <w:szCs w:val="21"/>
        </w:rPr>
        <w:t xml:space="preserve">Смерть ответила:</w:t>
      </w:r>
      <w:br/>
      <w:r>
        <w:rPr>
          <w:sz w:val="21"/>
          <w:szCs w:val="21"/>
        </w:rPr>
        <w:t xml:space="preserve">— У каждого человека есть свой светильник.</w:t>
      </w:r>
      <w:br/>
      <w:r>
        <w:rPr>
          <w:sz w:val="21"/>
          <w:szCs w:val="21"/>
        </w:rPr>
        <w:t xml:space="preserve">Юноша спросил:</w:t>
      </w:r>
      <w:br/>
      <w:r>
        <w:rPr>
          <w:sz w:val="21"/>
          <w:szCs w:val="21"/>
        </w:rPr>
        <w:t xml:space="preserve">— Этот светильник, который только что зажегся, чей он?</w:t>
      </w:r>
      <w:br/>
      <w:r>
        <w:rPr>
          <w:sz w:val="21"/>
          <w:szCs w:val="21"/>
        </w:rPr>
        <w:t xml:space="preserve">Смерть ответила:</w:t>
      </w:r>
      <w:br/>
      <w:r>
        <w:rPr>
          <w:sz w:val="21"/>
          <w:szCs w:val="21"/>
        </w:rPr>
        <w:t xml:space="preserve">— В это мгновенье родился ребенок, и его светильник загорелся.</w:t>
      </w:r>
      <w:br/>
      <w:r>
        <w:rPr>
          <w:sz w:val="21"/>
          <w:szCs w:val="21"/>
        </w:rPr>
        <w:t xml:space="preserve">Юноша спросил:</w:t>
      </w:r>
      <w:br/>
      <w:r>
        <w:rPr>
          <w:sz w:val="21"/>
          <w:szCs w:val="21"/>
        </w:rPr>
        <w:t xml:space="preserve">— А этот светильник чей, тот, что погас?</w:t>
      </w:r>
      <w:br/>
      <w:r>
        <w:rPr>
          <w:sz w:val="21"/>
          <w:szCs w:val="21"/>
        </w:rPr>
        <w:t xml:space="preserve">Смерть сказала:</w:t>
      </w:r>
      <w:br/>
      <w:r>
        <w:rPr>
          <w:sz w:val="21"/>
          <w:szCs w:val="21"/>
        </w:rPr>
        <w:t xml:space="preserve">— Только что скончался человек, и его светильник погас.</w:t>
      </w:r>
      <w:br/>
      <w:r>
        <w:rPr>
          <w:sz w:val="21"/>
          <w:szCs w:val="21"/>
        </w:rPr>
        <w:t xml:space="preserve">Юноша заметил светильник, который едва теплился, и спросил:</w:t>
      </w:r>
      <w:br/>
      <w:r>
        <w:rPr>
          <w:sz w:val="21"/>
          <w:szCs w:val="21"/>
        </w:rPr>
        <w:t xml:space="preserve">— А это чей светильник, который вот-вот погаснет?</w:t>
      </w:r>
      <w:br/>
      <w:r>
        <w:rPr>
          <w:sz w:val="21"/>
          <w:szCs w:val="21"/>
        </w:rPr>
        <w:t xml:space="preserve">Смерть сказала:</w:t>
      </w:r>
      <w:br/>
      <w:r>
        <w:rPr>
          <w:sz w:val="21"/>
          <w:szCs w:val="21"/>
        </w:rPr>
        <w:t xml:space="preserve">— Этот светильник твой.</w:t>
      </w:r>
      <w:br/>
      <w:r>
        <w:rPr>
          <w:sz w:val="21"/>
          <w:szCs w:val="21"/>
        </w:rPr>
        <w:t xml:space="preserve">Юноша взмолился:</w:t>
      </w:r>
      <w:br/>
      <w:r>
        <w:rPr>
          <w:sz w:val="21"/>
          <w:szCs w:val="21"/>
        </w:rPr>
        <w:t xml:space="preserve">— Так подлей же в него немного масла, чтобы он не угас так быстро!</w:t>
      </w:r>
      <w:br/>
      <w:r>
        <w:rPr>
          <w:sz w:val="21"/>
          <w:szCs w:val="21"/>
        </w:rPr>
        <w:t xml:space="preserve">Смерть сказала:</w:t>
      </w:r>
      <w:br/>
      <w:r>
        <w:rPr>
          <w:sz w:val="21"/>
          <w:szCs w:val="21"/>
        </w:rPr>
        <w:t xml:space="preserve">— Не трать попусту время и не проси меня налить в него масла, а иди и делай скорее свои дела, потому что жить тебе осталось всего три часа.</w:t>
      </w:r>
      <w:br/>
      <w:r>
        <w:rPr>
          <w:sz w:val="21"/>
          <w:szCs w:val="21"/>
        </w:rPr>
        <w:t xml:space="preserve">Юноша воскликнул:</w:t>
      </w:r>
      <w:br/>
      <w:r>
        <w:rPr>
          <w:sz w:val="21"/>
          <w:szCs w:val="21"/>
        </w:rPr>
        <w:t xml:space="preserve">— Я отдам тебе все деньги, которые заработал, только подлей еще немного масла в мой светильник!</w:t>
      </w:r>
      <w:br/>
      <w:r>
        <w:rPr>
          <w:sz w:val="21"/>
          <w:szCs w:val="21"/>
        </w:rPr>
        <w:t xml:space="preserve">Смерть сказала:</w:t>
      </w:r>
      <w:br/>
      <w:r>
        <w:rPr>
          <w:sz w:val="21"/>
          <w:szCs w:val="21"/>
        </w:rPr>
        <w:t xml:space="preserve">— Больше я ничего не могу для тебя сделать хорошего, иди и приведи в порядок свои дела.</w:t>
      </w:r>
      <w:br/>
      <w:r>
        <w:rPr>
          <w:sz w:val="21"/>
          <w:szCs w:val="21"/>
        </w:rPr>
        <w:t xml:space="preserve">Юноша пошел домой, привел в порядок свои дела и ровно через три часа скончался.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2019-10-08T13:58:34+03:00</dcterms:created>
  <dcterms:modified xsi:type="dcterms:W3CDTF">2019-10-08T13:58:34+03:00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