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96pt; height:309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both"/>
      </w:pPr>
      <w:r>
        <w:rPr>
          <w:sz w:val="21"/>
          <w:szCs w:val="21"/>
        </w:rPr>
        <w:t xml:space="preserve">Как-то собрались зайцы под высокой сосной и стали на свою горькую судьбу жаловаться.</w:t>
      </w:r>
    </w:p>
    <w:p>
      <w:pPr>
        <w:jc w:val="both"/>
      </w:pPr>
      <w:r>
        <w:rPr>
          <w:sz w:val="21"/>
          <w:szCs w:val="21"/>
        </w:rPr>
        <w:t xml:space="preserve">А самый старший слушал, слушал, потом вышел вперед и сказал:</w:t>
      </w:r>
    </w:p>
    <w:p>
      <w:pPr>
        <w:jc w:val="both"/>
      </w:pPr>
      <w:r>
        <w:rPr>
          <w:sz w:val="21"/>
          <w:szCs w:val="21"/>
        </w:rPr>
        <w:t xml:space="preserve">— Милые мои братья! Плохо бедным зайцам живется на свете. В кустах зверь зашуршит — зайке страшно; лист слетит с дерева — у зайца душа в пятки уходит. Как завидит кто нашего брата, так и кричит: “Улю-лю его, улю-лю!”  Всех мы боимся, а нас и комар не испугается. Пойдем лучше к морю и утопимся с горя. Все равно рано или поздно помирать надо.</w:t>
      </w:r>
    </w:p>
    <w:p>
      <w:pPr>
        <w:jc w:val="both"/>
      </w:pPr>
      <w:r>
        <w:rPr>
          <w:sz w:val="21"/>
          <w:szCs w:val="21"/>
        </w:rPr>
        <w:t xml:space="preserve">Послушались зайцы своего старшего. Побежали к морю топиться. А у моря на лугу паслось большое стадо овец. Увидела одна овца столько зайцев, испугалась, заблеяла и побежала. И все стадо за ней. Бегут овцы, сами не знают куда, сами не знают от кого. Хвостики у них дрожат, копытца стучат.</w:t>
      </w:r>
    </w:p>
    <w:p>
      <w:pPr>
        <w:jc w:val="both"/>
      </w:pPr>
      <w:r>
        <w:rPr>
          <w:sz w:val="21"/>
          <w:szCs w:val="21"/>
        </w:rPr>
        <w:t xml:space="preserve">А за овцами собаки несутся, лают, надрываются. Пастухи кричат, палками машут. Шуму-то, крику!</w:t>
      </w:r>
    </w:p>
    <w:p>
      <w:pPr>
        <w:jc w:val="center"/>
      </w:pPr>
      <w:r>
        <w:pict>
          <v:shape type="#_x0000_t75" style="width:493pt; height:355pt; margin-left:0pt; margin-top:0pt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both"/>
      </w:pPr>
      <w:r>
        <w:rPr>
          <w:sz w:val="21"/>
          <w:szCs w:val="21"/>
        </w:rPr>
        <w:t xml:space="preserve">Смешно стало зайцам. Присели они на задние лапы и давай хохотать. До того смеялись, что губа у них лопнула.</w:t>
      </w:r>
    </w:p>
    <w:p>
      <w:pPr>
        <w:jc w:val="both"/>
      </w:pPr>
      <w:r>
        <w:rPr>
          <w:sz w:val="21"/>
          <w:szCs w:val="21"/>
        </w:rPr>
        <w:t xml:space="preserve">— Нет, не так уж нам, зайцам, плохо на свете! И мы сильны, когда вместе!</w:t>
      </w:r>
    </w:p>
    <w:p>
      <w:pPr>
        <w:jc w:val="both"/>
      </w:pPr>
      <w:r>
        <w:rPr>
          <w:sz w:val="21"/>
          <w:szCs w:val="21"/>
        </w:rPr>
        <w:t xml:space="preserve">И не стали топиться. Только вот с того времени у всех зайцев верхняя губа надвое рассечена.</w:t>
      </w:r>
    </w:p>
    <w:p>
      <w:pPr>
        <w:jc w:val="both"/>
      </w:pPr>
      <w:r>
        <w:rPr/>
        <w:t xml:space="preserve">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2019-11-23T08:00:16+03:00</dcterms:created>
  <dcterms:modified xsi:type="dcterms:W3CDTF">2019-11-23T08:00:16+03:00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