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650pt; height:4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Было когда-то время, — говорил Римус, взбалтывая остатки кофе в кружке, чтобы собрать весь сахар, — было когда-то время — все звери жили дружно, как добрые соседи.</w:t>
      </w:r>
    </w:p>
    <w:p>
      <w:pPr>
        <w:jc w:val="both"/>
      </w:pPr>
      <w:r>
        <w:rPr>
          <w:sz w:val="21"/>
          <w:szCs w:val="21"/>
        </w:rPr>
        <w:t xml:space="preserve">Вот однажды решили Братец Кролик, и Братец Лис, и Братец Опоссум всё добро своё держать вместе в одном чулане. Только у чулана прохудилась крыша, стала протекать. Братец Кролик, и Братец Лис, и Братец Опоссум собрались починять её.</w:t>
      </w:r>
    </w:p>
    <w:p>
      <w:pPr>
        <w:jc w:val="both"/>
      </w:pPr>
      <w:r>
        <w:rPr>
          <w:sz w:val="21"/>
          <w:szCs w:val="21"/>
        </w:rPr>
        <w:t xml:space="preserve">Дела тут было много, они прихватили с собой обед. Все харчи сложили в кучу, а масло, что принёс Лис, опустили в колодец чтобы не размякло. И принялись за работу.</w:t>
      </w:r>
    </w:p>
    <w:p>
      <w:pPr>
        <w:jc w:val="both"/>
      </w:pPr>
      <w:r>
        <w:rPr>
          <w:sz w:val="21"/>
          <w:szCs w:val="21"/>
        </w:rPr>
        <w:t xml:space="preserve">Сколько-то времени прошло — в животе у Кролика заурчало, заныло. На уме у него — маслице Братца Лиса. Как вспомнит о нём, так и потекут слюнки.</w:t>
      </w:r>
    </w:p>
    <w:p>
      <w:pPr>
        <w:jc w:val="both"/>
      </w:pPr>
      <w:r>
        <w:rPr>
          <w:sz w:val="21"/>
          <w:szCs w:val="21"/>
        </w:rPr>
        <w:t xml:space="preserve">«Отщипну-ка я от него чуточку, — подумал Кролик. — Как бы мне только улизнуть отсюда?»</w:t>
      </w:r>
    </w:p>
    <w:p>
      <w:pPr>
        <w:jc w:val="both"/>
      </w:pPr>
      <w:r>
        <w:rPr>
          <w:sz w:val="21"/>
          <w:szCs w:val="21"/>
        </w:rPr>
        <w:t xml:space="preserve">Работают все, работают. А Братец Кролик вдруг поднял голову, уши навострил и кричит:</w:t>
      </w:r>
    </w:p>
    <w:p>
      <w:pPr>
        <w:jc w:val="both"/>
      </w:pPr>
      <w:r>
        <w:rPr>
          <w:sz w:val="21"/>
          <w:szCs w:val="21"/>
        </w:rPr>
        <w:t xml:space="preserve">— Тут я! Тут я! Чего вам надо?</w:t>
      </w:r>
    </w:p>
    <w:p>
      <w:pPr>
        <w:jc w:val="both"/>
      </w:pPr>
      <w:r>
        <w:rPr>
          <w:sz w:val="21"/>
          <w:szCs w:val="21"/>
        </w:rPr>
        <w:t xml:space="preserve">Спрыгнул с крыши и ускакал.</w:t>
      </w:r>
    </w:p>
    <w:p>
      <w:pPr>
        <w:jc w:val="both"/>
      </w:pPr>
      <w:r>
        <w:rPr>
          <w:sz w:val="21"/>
          <w:szCs w:val="21"/>
        </w:rPr>
        <w:t xml:space="preserve">Поскакал прочь Кролик, оглянулся, не бежит ли кто за ним, и во весь дух к колодцу. Достал маслице, полизал и скорее на работу.</w:t>
      </w:r>
    </w:p>
    <w:p>
      <w:pPr>
        <w:jc w:val="both"/>
      </w:pPr>
      <w:r>
        <w:rPr>
          <w:sz w:val="21"/>
          <w:szCs w:val="21"/>
        </w:rPr>
        <w:t xml:space="preserve">— Где ты был, Братец Кролик? — спрашивает Лис.</w:t>
      </w:r>
    </w:p>
    <w:p>
      <w:pPr>
        <w:jc w:val="both"/>
      </w:pPr>
      <w:r>
        <w:rPr>
          <w:sz w:val="21"/>
          <w:szCs w:val="21"/>
        </w:rPr>
        <w:t xml:space="preserve">— Ребятишки позвали меня, — отвечает Братец Кролик. — Беда приключилась: старуха моя заболела.</w:t>
      </w:r>
    </w:p>
    <w:p>
      <w:pPr>
        <w:jc w:val="both"/>
      </w:pPr>
      <w:r>
        <w:rPr>
          <w:sz w:val="21"/>
          <w:szCs w:val="21"/>
        </w:rPr>
        <w:t xml:space="preserve">Работают они, работают. А масло по вкусу пришлось Кролику — ещё хочется. Поднял он голову, уши навострил, крикнул:</w:t>
      </w:r>
    </w:p>
    <w:p>
      <w:pPr>
        <w:jc w:val="both"/>
      </w:pPr>
      <w:r>
        <w:rPr>
          <w:sz w:val="21"/>
          <w:szCs w:val="21"/>
        </w:rPr>
        <w:t xml:space="preserve">— Слышу! Слышу! Сейчас иду!</w:t>
      </w:r>
    </w:p>
    <w:p>
      <w:pPr>
        <w:jc w:val="both"/>
      </w:pPr>
      <w:r>
        <w:rPr>
          <w:sz w:val="21"/>
          <w:szCs w:val="21"/>
        </w:rPr>
        <w:t xml:space="preserve">На этот раз провозился он с маслицем подольше прежнего. Воротился, а Лис спрашивает его, где это он пропадал.</w:t>
      </w:r>
    </w:p>
    <w:p>
      <w:pPr>
        <w:jc w:val="both"/>
      </w:pPr>
      <w:r>
        <w:rPr>
          <w:sz w:val="21"/>
          <w:szCs w:val="21"/>
        </w:rPr>
        <w:t xml:space="preserve">— К старухе своей бегал. Совсем помирает, бедняжка!</w:t>
      </w:r>
    </w:p>
    <w:p>
      <w:pPr>
        <w:jc w:val="both"/>
      </w:pPr>
      <w:r>
        <w:rPr>
          <w:sz w:val="21"/>
          <w:szCs w:val="21"/>
        </w:rPr>
        <w:t xml:space="preserve">Опять слышит Кролик, будто зовут его. Опять ускакал. Так чисто вылизал ведёрко Кролик, что самого себя увидел в донышке.</w:t>
      </w:r>
    </w:p>
    <w:p>
      <w:pPr>
        <w:jc w:val="both"/>
      </w:pPr>
      <w:r>
        <w:rPr>
          <w:sz w:val="21"/>
          <w:szCs w:val="21"/>
        </w:rPr>
        <w:t xml:space="preserve">Вычистил досуха и со всех ног назад.</w:t>
      </w:r>
    </w:p>
    <w:p>
      <w:pPr>
        <w:jc w:val="both"/>
      </w:pPr>
      <w:r>
        <w:rPr>
          <w:sz w:val="21"/>
          <w:szCs w:val="21"/>
        </w:rPr>
        <w:t xml:space="preserve">— Ну, как Матушка Крольчиха? — спрашивает Братец Лис.</w:t>
      </w:r>
    </w:p>
    <w:p>
      <w:pPr>
        <w:jc w:val="both"/>
      </w:pPr>
      <w:r>
        <w:rPr>
          <w:sz w:val="21"/>
          <w:szCs w:val="21"/>
        </w:rPr>
        <w:t xml:space="preserve">— Боюсь, что скончалась уже, — отвечает Кролик.</w:t>
      </w:r>
    </w:p>
    <w:p>
      <w:pPr>
        <w:jc w:val="both"/>
      </w:pPr>
      <w:r>
        <w:rPr>
          <w:sz w:val="21"/>
          <w:szCs w:val="21"/>
        </w:rPr>
        <w:t xml:space="preserve">И Братец Лис и Братец Опоссум ну плакать с ним вместе.</w:t>
      </w:r>
    </w:p>
    <w:p>
      <w:pPr>
        <w:jc w:val="both"/>
      </w:pPr>
      <w:r>
        <w:rPr>
          <w:sz w:val="21"/>
          <w:szCs w:val="21"/>
        </w:rPr>
        <w:t xml:space="preserve">Вот подошло время обедать. Достают они свои харчи. А Кролик сидит грустный.</w:t>
      </w:r>
    </w:p>
    <w:p>
      <w:pPr>
        <w:jc w:val="both"/>
      </w:pPr>
      <w:r>
        <w:rPr>
          <w:sz w:val="21"/>
          <w:szCs w:val="21"/>
        </w:rPr>
        <w:t xml:space="preserve">Старый Лис и Братец Опоссум и так и этак стараются, чтобы его ободрить и утешить.</w:t>
      </w:r>
    </w:p>
    <w:p>
      <w:pPr>
        <w:jc w:val="both"/>
      </w:pPr>
      <w:r>
        <w:rPr>
          <w:sz w:val="21"/>
          <w:szCs w:val="21"/>
        </w:rPr>
        <w:t xml:space="preserve">— Ты, Братец Опоссум, сбегай к колодцу за маслом, — говорит Лис, — а я здесь похлопочу, на стол накрою.</w:t>
      </w:r>
    </w:p>
    <w:p>
      <w:pPr>
        <w:jc w:val="both"/>
      </w:pPr>
      <w:r>
        <w:rPr>
          <w:sz w:val="21"/>
          <w:szCs w:val="21"/>
        </w:rPr>
        <w:t xml:space="preserve">Братец Опоссум поскакал за маслом, глядь — уж он скачет обратно, уши трясутся, язык наружу.</w:t>
      </w:r>
    </w:p>
    <w:p>
      <w:pPr>
        <w:jc w:val="both"/>
      </w:pPr>
      <w:r>
        <w:rPr>
          <w:sz w:val="21"/>
          <w:szCs w:val="21"/>
        </w:rPr>
        <w:t xml:space="preserve">Старый Лис кричит:</w:t>
      </w:r>
    </w:p>
    <w:p>
      <w:pPr>
        <w:jc w:val="both"/>
      </w:pPr>
      <w:r>
        <w:rPr>
          <w:sz w:val="21"/>
          <w:szCs w:val="21"/>
        </w:rPr>
        <w:t xml:space="preserve">— Что случилось, Братец Опоссум?</w:t>
      </w:r>
    </w:p>
    <w:p>
      <w:pPr>
        <w:jc w:val="both"/>
      </w:pPr>
      <w:r>
        <w:rPr>
          <w:sz w:val="21"/>
          <w:szCs w:val="21"/>
        </w:rPr>
        <w:t xml:space="preserve">— Бегите лучше сами, — говорит Опоcсум. — Там масла — ни крошки!</w:t>
      </w:r>
    </w:p>
    <w:p>
      <w:pPr>
        <w:jc w:val="both"/>
      </w:pPr>
      <w:r>
        <w:rPr>
          <w:sz w:val="21"/>
          <w:szCs w:val="21"/>
        </w:rPr>
        <w:t xml:space="preserve">— Куда же оно делось? — говорит Лис.</w:t>
      </w:r>
    </w:p>
    <w:p>
      <w:pPr>
        <w:jc w:val="both"/>
      </w:pPr>
      <w:r>
        <w:rPr>
          <w:sz w:val="21"/>
          <w:szCs w:val="21"/>
        </w:rPr>
        <w:t xml:space="preserve">— Похоже, что высохло, — говорит Опоссум.</w:t>
      </w:r>
    </w:p>
    <w:p>
      <w:pPr>
        <w:jc w:val="both"/>
      </w:pPr>
      <w:r>
        <w:rPr>
          <w:sz w:val="21"/>
          <w:szCs w:val="21"/>
        </w:rPr>
        <w:t xml:space="preserve">Тут Кролик говорит тихим голосом, грустным голосом:</w:t>
      </w:r>
    </w:p>
    <w:p>
      <w:pPr>
        <w:jc w:val="both"/>
      </w:pPr>
      <w:r>
        <w:rPr>
          <w:sz w:val="21"/>
          <w:szCs w:val="21"/>
        </w:rPr>
        <w:t xml:space="preserve">— У кого-нибудь во рту растаяло, вот что!</w:t>
      </w:r>
    </w:p>
    <w:p>
      <w:pPr>
        <w:jc w:val="both"/>
      </w:pPr>
      <w:r>
        <w:rPr>
          <w:sz w:val="21"/>
          <w:szCs w:val="21"/>
        </w:rPr>
        <w:t xml:space="preserve">Побежали они с Опоссумом к колодцу — и правда, масла ни крошки. Стали спорить, как могло приключиться такое чудо. А Братец Кролик вдруг говорит, что кто-то наследил тут кругом. Если все лягут спать, он изловит вора, который масло украл.</w:t>
      </w:r>
    </w:p>
    <w:p>
      <w:pPr>
        <w:jc w:val="center"/>
      </w:pPr>
      <w:r>
        <w:pict>
          <v:shape type="#_x0000_t75" style="width:600pt; height:45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легли они. Лис и Опоссум — те сразу уснули, а Кролик не спал. Как пришло время вставать, он намазал Братцу Опоссуму морду масляной лапкой, а сам поскакал, с обедом управился чуть не дочиста, воротился, будит Братца Лиса.</w:t>
      </w:r>
    </w:p>
    <w:p>
      <w:pPr>
        <w:jc w:val="both"/>
      </w:pPr>
      <w:r>
        <w:rPr>
          <w:sz w:val="21"/>
          <w:szCs w:val="21"/>
        </w:rPr>
        <w:t xml:space="preserve">— Гляди, — говорит, — у Братца Опоссума рот-то весь в масле!</w:t>
      </w:r>
    </w:p>
    <w:p>
      <w:pPr>
        <w:jc w:val="both"/>
      </w:pPr>
      <w:r>
        <w:rPr>
          <w:sz w:val="21"/>
          <w:szCs w:val="21"/>
        </w:rPr>
        <w:t xml:space="preserve">Растолкали они Братца Опоссума, говорят ему: ты, дескать, своровал масло.</w:t>
      </w:r>
    </w:p>
    <w:p>
      <w:pPr>
        <w:jc w:val="both"/>
      </w:pPr>
      <w:r>
        <w:rPr>
          <w:sz w:val="21"/>
          <w:szCs w:val="21"/>
        </w:rPr>
        <w:t xml:space="preserve">Опоссум ну отнекиваться. А Братец Лис — ему бы впору судьёй быть — говорит:</w:t>
      </w:r>
    </w:p>
    <w:p>
      <w:pPr>
        <w:jc w:val="both"/>
      </w:pPr>
      <w:r>
        <w:rPr>
          <w:sz w:val="21"/>
          <w:szCs w:val="21"/>
        </w:rPr>
        <w:t xml:space="preserve">— Ты! Как же не ты? Кто первый бегал за маслом? Кто первый сказал о пропаже? У кого рот весь в масле?</w:t>
      </w:r>
    </w:p>
    <w:p>
      <w:pPr>
        <w:jc w:val="both"/>
      </w:pPr>
      <w:r>
        <w:rPr>
          <w:sz w:val="21"/>
          <w:szCs w:val="21"/>
        </w:rPr>
        <w:t xml:space="preserve">Видит Опоссум, прижали его к стенке. Он и говорит, что знает, как найти вора:</w:t>
      </w:r>
    </w:p>
    <w:p>
      <w:pPr>
        <w:jc w:val="both"/>
      </w:pPr>
      <w:r>
        <w:rPr>
          <w:sz w:val="21"/>
          <w:szCs w:val="21"/>
        </w:rPr>
        <w:t xml:space="preserve">нужно разжечь большой костёр, все будут прыгать через этот костёр, а кто упадёт в огонь — тот, стало быть, жулик и есть.</w:t>
      </w:r>
    </w:p>
    <w:p>
      <w:pPr>
        <w:jc w:val="both"/>
      </w:pPr>
      <w:r>
        <w:rPr>
          <w:sz w:val="21"/>
          <w:szCs w:val="21"/>
        </w:rPr>
        <w:t xml:space="preserve">Кролик и Лис согласились, натаскали хворосту широкую кучу, высокую кучу, а потом подожгли. Разгорелся костёр хорошенько. Вышел вперёд Братец Кролик. Попятился немножко, примерился да как прыгнет — ну прямо как птица перелетел через огонь.</w:t>
      </w:r>
    </w:p>
    <w:p>
      <w:pPr>
        <w:jc w:val="both"/>
      </w:pPr>
      <w:r>
        <w:rPr>
          <w:sz w:val="21"/>
          <w:szCs w:val="21"/>
        </w:rPr>
        <w:t xml:space="preserve">Потом вышел вперёд Братец Лис. Отошёл чуть подальше, поплевал на руки, разбежался — и прыг! Низёхонько пролетел, даже кончик хвоста подпалил.</w:t>
      </w:r>
    </w:p>
    <w:p>
      <w:pPr>
        <w:jc w:val="both"/>
      </w:pPr>
      <w:r>
        <w:rPr>
          <w:sz w:val="21"/>
          <w:szCs w:val="21"/>
        </w:rPr>
        <w:t xml:space="preserve"> </w:t>
      </w:r>
    </w:p>
    <w:p>
      <w:pPr/>
      <w:r>
        <w:pict>
          <v:shape type="#_x0000_t75" style="width:800pt; height:52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Ты видал когда-нибудь лисицу, сынок? — спросил дядюшка Римус.</w:t>
      </w:r>
    </w:p>
    <w:p>
      <w:pPr>
        <w:jc w:val="both"/>
      </w:pPr>
      <w:r>
        <w:rPr>
          <w:sz w:val="21"/>
          <w:szCs w:val="21"/>
        </w:rPr>
        <w:t xml:space="preserve">Джоэль подумал, что, пожалуй, видал, но не признался в этом.</w:t>
      </w:r>
    </w:p>
    <w:p>
      <w:pPr>
        <w:jc w:val="both"/>
      </w:pPr>
      <w:r>
        <w:rPr>
          <w:sz w:val="21"/>
          <w:szCs w:val="21"/>
        </w:rPr>
        <w:t xml:space="preserve">— Так вот, — продолжал старик, — в следующий раз, как увидишь лису, посмотри хорошенько, и ты найдёшь у неё на самом кончике хвоста белую метку. Эта метка — памятка от того костра.</w:t>
      </w:r>
    </w:p>
    <w:p>
      <w:pPr>
        <w:jc w:val="both"/>
      </w:pPr>
      <w:r>
        <w:rPr>
          <w:sz w:val="21"/>
          <w:szCs w:val="21"/>
        </w:rPr>
        <w:t xml:space="preserve">— А как Братец Опоссум? — спросил мальчик.</w:t>
      </w:r>
    </w:p>
    <w:p>
      <w:pPr>
        <w:jc w:val="both"/>
      </w:pPr>
      <w:r>
        <w:rPr>
          <w:sz w:val="21"/>
          <w:szCs w:val="21"/>
        </w:rPr>
        <w:t xml:space="preserve">— А Старый Опоссум — он разбежался я прыгнул — керблям! — прямо в огонь. Тут и конец был старому Опоссуму.</w:t>
      </w:r>
    </w:p>
    <w:p>
      <w:pPr>
        <w:jc w:val="both"/>
      </w:pPr>
      <w:r>
        <w:rPr>
          <w:sz w:val="21"/>
          <w:szCs w:val="21"/>
        </w:rPr>
        <w:t xml:space="preserve">— А ведь он совсем и не крал масла, дядюшка Римус? — сказал мальчик, который очень недоволен был таким несправедливым концом.</w:t>
      </w:r>
    </w:p>
    <w:p>
      <w:pPr>
        <w:jc w:val="both"/>
      </w:pPr>
      <w:r>
        <w:rPr>
          <w:sz w:val="21"/>
          <w:szCs w:val="21"/>
        </w:rPr>
        <w:t xml:space="preserve">— Это ты прав, дружок! Так часто бывает на свете: один натворит бед, а другой за них отвечает. Помнишь, как ты науськал собаку на поросёнка? Не тебе ведь досталось, а собаке!</w:t>
      </w:r>
    </w:p>
    <w:p>
      <w:pPr>
        <w:jc w:val="both"/>
      </w:pPr>
      <w:r>
        <w:pict>
          <v:shape type="#_x0000_t75" style="width:400pt; height:2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Иллюстрации И. Кострина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2020-03-17T19:24:25+03:00</dcterms:created>
  <dcterms:modified xsi:type="dcterms:W3CDTF">2020-03-17T19:24:25+03:00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