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— Ну ты расскажи мне, дядюшка Римус, — пристал Джоэль, — поймал потом Медведь Братца Кролика?</w:t>
      </w:r>
    </w:p>
    <w:p>
      <w:pPr>
        <w:jc w:val="both"/>
      </w:pPr>
      <w:r>
        <w:rPr>
          <w:sz w:val="21"/>
          <w:szCs w:val="21"/>
        </w:rPr>
        <w:t xml:space="preserve">Все лицо старика прорезали веселые морщинки смеха.</w:t>
      </w:r>
    </w:p>
    <w:p>
      <w:pPr>
        <w:jc w:val="both"/>
      </w:pPr>
      <w:r>
        <w:rPr>
          <w:sz w:val="21"/>
          <w:szCs w:val="21"/>
        </w:rPr>
        <w:t xml:space="preserve">— Глупости ты говоришь, сынок. Не такой человек Братец Кролик. Вот Медведь — тот опять попал в беду.</w:t>
      </w:r>
    </w:p>
    <w:p>
      <w:pPr>
        <w:jc w:val="both"/>
      </w:pPr>
      <w:r>
        <w:rPr>
          <w:sz w:val="21"/>
          <w:szCs w:val="21"/>
        </w:rPr>
        <w:t xml:space="preserve">— Как же это было, дядюшка Римус?</w:t>
      </w:r>
    </w:p>
    <w:p>
      <w:pPr>
        <w:jc w:val="both"/>
      </w:pPr>
      <w:r>
        <w:rPr>
          <w:sz w:val="21"/>
          <w:szCs w:val="21"/>
        </w:rPr>
        <w:t xml:space="preserve">— Братец Медведь бежал, бежал по дороге, видит — нет Братца Кролика.</w:t>
      </w:r>
    </w:p>
    <w:p>
      <w:pPr>
        <w:jc w:val="both"/>
      </w:pPr>
      <w:r>
        <w:rPr>
          <w:sz w:val="21"/>
          <w:szCs w:val="21"/>
        </w:rPr>
        <w:t xml:space="preserve">— Ну постой же, Сестрица Лягушка, — сказал Братец Медведь. — Я тебе покажу, как людей обманывать! Хоть через год, а попомню тебе это!</w:t>
      </w:r>
    </w:p>
    <w:p>
      <w:pPr>
        <w:jc w:val="both"/>
      </w:pPr>
      <w:r>
        <w:rPr>
          <w:sz w:val="21"/>
          <w:szCs w:val="21"/>
        </w:rPr>
        <w:t xml:space="preserve">Но не прошло и года, и месяца, не прошло и недели, возвращался Медведь из лесу, где искал медовых дупел, глядь — на бережку, у болотца, сидит старая Сестрица Лягушка. Бросил Братец Медведь свой топор, подошел к ней потихоньку, протянул лапу да как схватит Сестрицу Лягушку! Вот так. Прижал ее получше и говорит:</w:t>
      </w:r>
    </w:p>
    <w:p>
      <w:pPr>
        <w:jc w:val="both"/>
      </w:pPr>
      <w:r>
        <w:rPr>
          <w:sz w:val="21"/>
          <w:szCs w:val="21"/>
        </w:rPr>
        <w:t xml:space="preserve">— Как поживаешь, Сестрица Лягушка? Как твои детки? У нас с тобой сегодня будет долгий разговор, — не знаю уж, когда увидят они тебя снова.</w:t>
      </w:r>
    </w:p>
    <w:p>
      <w:pPr>
        <w:jc w:val="both"/>
      </w:pPr>
      <w:r>
        <w:rPr>
          <w:sz w:val="21"/>
          <w:szCs w:val="21"/>
        </w:rPr>
        <w:t xml:space="preserve">А Лягушка не знала, что и сказать. Она не знала, в чем дело, и ничего не сказала. Сидит и молчит. А Медведь опять свое:</w:t>
      </w:r>
    </w:p>
    <w:p>
      <w:pPr>
        <w:jc w:val="both"/>
      </w:pPr>
      <w:r>
        <w:rPr>
          <w:sz w:val="21"/>
          <w:szCs w:val="21"/>
        </w:rPr>
        <w:t xml:space="preserve">— Неужто забыла, как ты обманула меня насчет Братца Кролика? Потешилась надо мной, Сестрица Лягушка? Теперь я над тобой потешусь.</w:t>
      </w:r>
    </w:p>
    <w:p>
      <w:pPr>
        <w:jc w:val="both"/>
      </w:pPr>
      <w:r>
        <w:rPr>
          <w:sz w:val="21"/>
          <w:szCs w:val="21"/>
        </w:rPr>
        <w:t xml:space="preserve">Тут Лягушка испугалась и говорит; — Чего я тебе сделала, Братец Медведь? Когда это я обманывала тебя?</w:t>
      </w:r>
    </w:p>
    <w:p>
      <w:pPr>
        <w:jc w:val="both"/>
      </w:pPr>
      <w:r>
        <w:rPr>
          <w:sz w:val="21"/>
          <w:szCs w:val="21"/>
        </w:rPr>
        <w:t xml:space="preserve">Братец Медведь рассмеялся. Ему хотелось потешиться над Лягушкой.</w:t>
      </w:r>
    </w:p>
    <w:p>
      <w:pPr>
        <w:jc w:val="both"/>
      </w:pPr>
      <w:r>
        <w:rPr>
          <w:sz w:val="21"/>
          <w:szCs w:val="21"/>
        </w:rPr>
        <w:t xml:space="preserve">— Нет, конечно, нет, Сестрица Лягушка! Ведь не ты же это выставила из воды голову и сказала мне, что Братец Кролик только что пробежал. Ну конечно, не ты.</w:t>
      </w:r>
    </w:p>
    <w:p>
      <w:pPr>
        <w:jc w:val="both"/>
      </w:pPr>
      <w:r>
        <w:rPr>
          <w:sz w:val="21"/>
          <w:szCs w:val="21"/>
        </w:rPr>
        <w:t xml:space="preserve">Ты в это время вовсе сидела дома со своими детками. Уж я не знаю, где он, твой дом, зато я знаю, где ты сейчас, Сестрица Лягушка, и еще я знаю, что больше никогда не придется тебе дурачить добрых соседей вот тут, у этой дороги.</w:t>
      </w:r>
    </w:p>
    <w:p>
      <w:pPr>
        <w:jc w:val="both"/>
      </w:pPr>
      <w:r>
        <w:rPr>
          <w:sz w:val="21"/>
          <w:szCs w:val="21"/>
        </w:rPr>
        <w:t xml:space="preserve">Конечно, Лягушка не знала толком, что хочет с ней сделать Братец Медведь. Но она поняла, что как-то ей нужно спасать свою жизнь, да спасать поскорей, потому что Братец Медведь уж защелкал зубами.</w:t>
      </w:r>
    </w:p>
    <w:p>
      <w:pPr>
        <w:jc w:val="both"/>
      </w:pPr>
      <w:r>
        <w:rPr>
          <w:sz w:val="21"/>
          <w:szCs w:val="21"/>
        </w:rPr>
        <w:t xml:space="preserve">Вот лягушка и крикнула:</w:t>
      </w:r>
    </w:p>
    <w:p>
      <w:pPr>
        <w:jc w:val="both"/>
      </w:pPr>
      <w:r>
        <w:rPr>
          <w:sz w:val="21"/>
          <w:szCs w:val="21"/>
        </w:rPr>
        <w:t xml:space="preserve">— Братец Медведь, отпусти меня на этот раз! Я никогда больше не буду! Отпусти меня, Братец Медведь, я за это покажу тебе самое жирное медовое дупло во всем лесу!</w:t>
      </w:r>
    </w:p>
    <w:p>
      <w:pPr>
        <w:jc w:val="both"/>
      </w:pPr>
      <w:r>
        <w:rPr>
          <w:sz w:val="21"/>
          <w:szCs w:val="21"/>
        </w:rPr>
        <w:t xml:space="preserve">А Братец Медведь все щелкает зубами, пена все течет у него изо рта. Сестрица Лягушка снова кричит:</w:t>
      </w:r>
    </w:p>
    <w:p>
      <w:pPr>
        <w:jc w:val="both"/>
      </w:pPr>
      <w:r>
        <w:rPr>
          <w:sz w:val="21"/>
          <w:szCs w:val="21"/>
        </w:rPr>
        <w:t xml:space="preserve">— Отпусти меня, Братец Медведь! Я никогда, никогда больше не буду! Только раз, только раз отпусти!</w:t>
      </w:r>
    </w:p>
    <w:p>
      <w:pPr>
        <w:jc w:val="both"/>
      </w:pPr>
      <w:r>
        <w:rPr>
          <w:sz w:val="21"/>
          <w:szCs w:val="21"/>
        </w:rPr>
        <w:t xml:space="preserve">Но старый Медведь сказал, что ей все равно конец пришел, стал уже думать, как расправиться с Сестрицей Лягушкой. Он знал, что ее не утопишь, а сжечь — у него огня не было.</w:t>
      </w:r>
    </w:p>
    <w:p>
      <w:pPr>
        <w:jc w:val="both"/>
      </w:pPr>
      <w:r>
        <w:rPr>
          <w:sz w:val="21"/>
          <w:szCs w:val="21"/>
        </w:rPr>
        <w:t xml:space="preserve">Думал он, думал...</w:t>
      </w:r>
    </w:p>
    <w:p>
      <w:pPr>
        <w:jc w:val="both"/>
      </w:pPr>
      <w:r>
        <w:rPr>
          <w:sz w:val="21"/>
          <w:szCs w:val="21"/>
        </w:rPr>
        <w:t xml:space="preserve">Вдруг Лягушка перестала кричать и плакать и говорит:</w:t>
      </w:r>
    </w:p>
    <w:p>
      <w:pPr>
        <w:jc w:val="both"/>
      </w:pPr>
      <w:r>
        <w:rPr>
          <w:sz w:val="21"/>
          <w:szCs w:val="21"/>
        </w:rPr>
        <w:t xml:space="preserve">— Если ты хочешь убить меня, Братец Медведь, снеси меня к тому большому камню — на краю пруда, — чтобы я хоть в последний раз могла поглядеть на моих деток. А потом ты возьмешь свой топор и пришибешь меня на этом самом камне.</w:t>
      </w:r>
    </w:p>
    <w:p>
      <w:pPr>
        <w:jc w:val="both"/>
      </w:pPr>
      <w:r>
        <w:pict>
          <v:shape type="#_x0000_t75" style="width:341pt; height:4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Этот совет понравился Братцу Медведю, и он согласился: взял Сестрицу Лягушку за задние ноги и вскинул топор на плечо, пошел, положил Лягушку на камень. Она прикинулась, будто смотрит на своих деток, а Медведь постоял, постоял и взялся за топор. Поплевал на руки, размахнулся — как стукнет по камню: блям!</w:t>
      </w:r>
    </w:p>
    <w:p>
      <w:pPr>
        <w:jc w:val="both"/>
      </w:pPr>
      <w:r>
        <w:rPr>
          <w:sz w:val="21"/>
          <w:szCs w:val="21"/>
        </w:rPr>
        <w:t xml:space="preserve">Но пока он подымал топор и опускал его, старая Сестрица Лягушка прыгнула в пруд — керблинк, керблинк! Отплыла подальше и запела.</w:t>
      </w:r>
    </w:p>
    <w:p>
      <w:pPr/>
      <w:r>
        <w:rPr>
          <w:sz w:val="21"/>
          <w:szCs w:val="21"/>
        </w:rPr>
        <w:t xml:space="preserve">Вот какую она пела песню:</w:t>
      </w:r>
    </w:p>
    <w:p>
      <w:pPr>
        <w:jc w:val="both"/>
      </w:pPr>
      <w:r>
        <w:rPr>
          <w:sz w:val="21"/>
          <w:szCs w:val="21"/>
        </w:rPr>
        <w:t xml:space="preserve">— Ингл-го-дженг, ура, ура!</w:t>
      </w:r>
    </w:p>
    <w:p>
      <w:pPr>
        <w:jc w:val="both"/>
      </w:pPr>
      <w:r>
        <w:rPr>
          <w:sz w:val="21"/>
          <w:szCs w:val="21"/>
        </w:rPr>
        <w:t xml:space="preserve">Ингл-го-дженг, ура!</w:t>
      </w:r>
    </w:p>
    <w:p>
      <w:pPr>
        <w:jc w:val="both"/>
      </w:pPr>
      <w:r>
        <w:rPr>
          <w:sz w:val="21"/>
          <w:szCs w:val="21"/>
        </w:rPr>
        <w:t xml:space="preserve">Вот я и дома. Ура, ура!</w:t>
      </w:r>
    </w:p>
    <w:p>
      <w:pPr>
        <w:jc w:val="both"/>
      </w:pPr>
      <w:r>
        <w:rPr>
          <w:sz w:val="21"/>
          <w:szCs w:val="21"/>
        </w:rPr>
        <w:t xml:space="preserve">Ингл-го-дженг, ура!</w:t>
      </w:r>
    </w:p>
    <w:p>
      <w:pPr>
        <w:jc w:val="both"/>
      </w:pPr>
      <w:r>
        <w:rPr>
          <w:sz w:val="21"/>
          <w:szCs w:val="21"/>
        </w:rPr>
        <w:t xml:space="preserve">— Это очень смешная песенка, — сказал мальчик.</w:t>
      </w:r>
    </w:p>
    <w:p>
      <w:pPr>
        <w:jc w:val="both"/>
      </w:pPr>
      <w:r>
        <w:rPr>
          <w:sz w:val="21"/>
          <w:szCs w:val="21"/>
        </w:rPr>
        <w:t xml:space="preserve">— Смешная, конечно, — ответил старик, — потому что мы не понимаем по-лягушачьи.</w:t>
      </w:r>
    </w:p>
    <w:p>
      <w:pPr>
        <w:jc w:val="both"/>
      </w:pPr>
      <w:r>
        <w:rPr>
          <w:sz w:val="21"/>
          <w:szCs w:val="21"/>
        </w:rPr>
        <w:t xml:space="preserve">А если бы мы понимали, может, она вовсе и не была бы смешная.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А.Шахгеллян.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2019-11-08T15:16:59+03:00</dcterms:created>
  <dcterms:modified xsi:type="dcterms:W3CDTF">2019-11-08T15:16:59+03:00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