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2pt; height:65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жил-был один мальчик, бедняк из бедняков. Отец у него умер, а мать с великим трудом, в поте лица едва зарабатывала на хлеб. Летом она с корзинкой бродила по горам, чернику собирала. Наберет полную корзину, спустится в город и там продаст ягоды. Мальчик ходил в школу. В сумке своей он носил только разбитую аспидную доску [тонкая доска из черного слоистого минерала, на которой писали грифелем.], даже букваря у него не было. Когда мальчик родился, его тетя, зажиточная женщина, подарила ему телку. Прошло семь лет, телка выросла, стала коровой, но телят не приносила.</w:t>
      </w:r>
      <w:br/>
      <w:r>
        <w:rPr>
          <w:sz w:val="21"/>
          <w:szCs w:val="21"/>
        </w:rPr>
        <w:t xml:space="preserve">Вот раз мальчик идет домой из школы, а сам плачет-заливается. Мать его спрашивает:</w:t>
      </w:r>
      <w:br/>
      <w:r>
        <w:rPr>
          <w:sz w:val="21"/>
          <w:szCs w:val="21"/>
        </w:rPr>
        <w:t xml:space="preserve">— Что плачешь, мамино дитятко?</w:t>
      </w:r>
      <w:br/>
      <w:r>
        <w:rPr>
          <w:sz w:val="21"/>
          <w:szCs w:val="21"/>
        </w:rPr>
        <w:t xml:space="preserve">— Обидно мне, — говорит мальчик. — У всех моих товарищей есть буквари, они уже читать научились, а у меня нету. Дай мне денег на букварь!</w:t>
      </w:r>
      <w:br/>
      <w:r>
        <w:rPr>
          <w:sz w:val="21"/>
          <w:szCs w:val="21"/>
        </w:rPr>
        <w:t xml:space="preserve">— Нет у меня денег, сынок, — отвечает мать. — Вся моя надежда была на корову. Думала я, вырастет она, отелится, буду я ее доить, утром и вечером по подойнику молока надаивать. А что получилось? Корова-то оказалась яловая [бесплодная корова]. Вот уж и поздняя осень настала, ягод нету, даже черника перезрела. Неоткуда мне взять денег. Не нынче завтра глубокий снег выпадет. Куда нам тогда деваться — ума не приложу! А корову чем кормить? Ни сена нету, ни соломы. Заведи-ка ты ее в лес, дитятко, найди дерево потолще да и привяжи к нему. Хоть от коровы-то отделаемся.</w:t>
      </w:r>
      <w:br/>
      <w:r>
        <w:rPr>
          <w:sz w:val="21"/>
          <w:szCs w:val="21"/>
        </w:rPr>
        <w:t xml:space="preserve">Погнал мальчик корову, завел ее в лес, привязал к дереву и пошел домой. Он уже был у деревни, когда к корове подошла одна старушка. Она была знахарка и всегда жила в лесу — приглядывала за птичками, что в наших краях зимуют. Отвязала старушка знахарка корову и отвела к себе во двор.</w:t>
      </w:r>
      <w:br/>
      <w:r>
        <w:rPr>
          <w:sz w:val="21"/>
          <w:szCs w:val="21"/>
        </w:rPr>
        <w:t xml:space="preserve">Вот идет мальчик по дороге домой, в деревню, и вдруг видит: в дорожную колею попал воробушек со сломанной ножкой и ощипанным крылышком. Хочет воробушек выкарабкаться из колеи, да не может вспорхнуть.</w:t>
      </w:r>
      <w:br/>
      <w:r>
        <w:rPr>
          <w:sz w:val="21"/>
          <w:szCs w:val="21"/>
        </w:rPr>
        <w:t xml:space="preserve">«Бедный птенчик, что с ним будет, если проедет телега? — подумал мальчик. — Задавит его колесом».</w:t>
      </w:r>
      <w:br/>
      <w:r>
        <w:rPr>
          <w:sz w:val="21"/>
          <w:szCs w:val="21"/>
        </w:rPr>
        <w:t xml:space="preserve">Нагнулся мальчик, осторожно поднял птенчика и положил за пазуху. Пришел домой, рассказал матери, где оставил корову, и показывает воробушка.</w:t>
      </w:r>
      <w:br/>
      <w:r>
        <w:rPr>
          <w:sz w:val="21"/>
          <w:szCs w:val="21"/>
        </w:rPr>
        <w:t xml:space="preserve">— Брось его коту, — говорит мать.</w:t>
      </w:r>
      <w:br/>
      <w:r>
        <w:rPr>
          <w:sz w:val="21"/>
          <w:szCs w:val="21"/>
        </w:rPr>
        <w:t xml:space="preserve">— Нет, мама, я буду кормить его крошками, пока у него ножка не поправится да перья не отрастут на крылышке. А тогда выпущу на волю.</w:t>
      </w:r>
      <w:br/>
      <w:r>
        <w:rPr>
          <w:sz w:val="21"/>
          <w:szCs w:val="21"/>
        </w:rPr>
        <w:t xml:space="preserve">Взял мальчик старую корзинку, устлал ее паклей да сухой травой и положил туда воробушка. Каждый день мальчик кормил птенчика крошками и поил водой из наперстка. Когда же в доме не было хлеба, воробушек тоже голодал.</w:t>
      </w:r>
      <w:br/>
      <w:r>
        <w:rPr>
          <w:sz w:val="21"/>
          <w:szCs w:val="21"/>
        </w:rPr>
        <w:t xml:space="preserve">Прошла зима. Поправился воробушек и в один теплый весенний день вылетел в отворенное окошко. Полетел прямо в лес к хате старой знахарки. Прилетел, сел старушке на плечо. Старушка в то время чесала гребнем двух маленьких телят.</w:t>
      </w:r>
      <w:br/>
      <w:r>
        <w:rPr>
          <w:sz w:val="21"/>
          <w:szCs w:val="21"/>
        </w:rPr>
        <w:t xml:space="preserve">— Где зиму проводил, внучек? — спрашивает она воробушка.</w:t>
      </w:r>
      <w:br/>
      <w:r>
        <w:rPr>
          <w:sz w:val="21"/>
          <w:szCs w:val="21"/>
        </w:rPr>
        <w:t xml:space="preserve">Воробушек рассказал, как один бедный мальчик вынул его из колеи, кормил и пестовал, пока не поправилась у него ножка и не отросли перья на крылышке. Рассказал и спрашивает:</w:t>
      </w:r>
      <w:br/>
      <w:r>
        <w:rPr>
          <w:sz w:val="21"/>
          <w:szCs w:val="21"/>
        </w:rPr>
        <w:t xml:space="preserve">— Чьи это телята?</w:t>
      </w:r>
      <w:br/>
      <w:r>
        <w:rPr>
          <w:sz w:val="21"/>
          <w:szCs w:val="21"/>
        </w:rPr>
        <w:t xml:space="preserve">— Вон той коровы, что лежит перед хатой.</w:t>
      </w:r>
      <w:br/>
      <w:r>
        <w:rPr>
          <w:sz w:val="21"/>
          <w:szCs w:val="21"/>
        </w:rPr>
        <w:t xml:space="preserve">— Откуда она взялась?</w:t>
      </w:r>
      <w:br/>
      <w:r>
        <w:rPr>
          <w:sz w:val="21"/>
          <w:szCs w:val="21"/>
        </w:rPr>
        <w:t xml:space="preserve">— Я ее в лесу нашла, она была к дереву привязана. Побоялась я, как бы ее волк не съел, да и привела к себе. Пусть, думаю, поживет у меня, пока за ней хозяин не придет. Да никто за ней не приходит. Зимой я ее кормила сеном из Тилилейских дебрей. Поела она этого сена и отелилась двумя телятами.</w:t>
      </w:r>
      <w:br/>
      <w:r>
        <w:rPr>
          <w:sz w:val="21"/>
          <w:szCs w:val="21"/>
        </w:rPr>
        <w:t xml:space="preserve">Вспорхнул воробушек и принялся летать над телятами. Летает, крылышками их щекочет, а телята скачут, играют. Смотрит на них корова, радуется не нарадуется.</w:t>
      </w:r>
      <w:br/>
      <w:r>
        <w:rPr>
          <w:sz w:val="21"/>
          <w:szCs w:val="21"/>
        </w:rPr>
        <w:t xml:space="preserve">В тот день мальчик сказал своей матери:</w:t>
      </w:r>
      <w:br/>
      <w:r>
        <w:rPr>
          <w:sz w:val="21"/>
          <w:szCs w:val="21"/>
        </w:rPr>
        <w:t xml:space="preserve">— Мама, хочется мне пойти в лес, узнать, что сталось с нашей коровой. Соскучился я по ней.</w:t>
      </w:r>
      <w:br/>
      <w:r>
        <w:rPr>
          <w:sz w:val="21"/>
          <w:szCs w:val="21"/>
        </w:rPr>
        <w:t xml:space="preserve">— Иди, коли соскучился, — говорит мать.</w:t>
      </w:r>
      <w:br/>
      <w:r>
        <w:rPr>
          <w:sz w:val="21"/>
          <w:szCs w:val="21"/>
        </w:rPr>
        <w:t xml:space="preserve">Пошел мальчик в лес. Целый день искал корову, нигде не мог найти. Стемнело. Заплакал мальчик — страшно ему стало в темном лесу. И вдруг видит он: между деревьями загорелся огонек. Пошел мальчик на огонек — и что же он увидел? Стоит в лесу хата, перед хатой двор, а во дворе лежит корова и с нею два теленка. Увидел мальчика воробей и зачирикал:</w:t>
      </w:r>
      <w:br/>
      <w:r>
        <w:rPr>
          <w:sz w:val="21"/>
          <w:szCs w:val="21"/>
        </w:rPr>
        <w:t xml:space="preserve">— Бабушка, выходи скорей, спаситель мой пришел!</w:t>
      </w:r>
      <w:br/>
      <w:r>
        <w:rPr>
          <w:sz w:val="21"/>
          <w:szCs w:val="21"/>
        </w:rPr>
        <w:t xml:space="preserve">— Какой спаситель? — спрашивает старушка.</w:t>
      </w:r>
      <w:br/>
      <w:r>
        <w:rPr>
          <w:sz w:val="21"/>
          <w:szCs w:val="21"/>
        </w:rPr>
        <w:t xml:space="preserve">— Да тот мальчик, хозяин коровы.</w:t>
      </w:r>
      <w:br/>
      <w:r>
        <w:rPr>
          <w:sz w:val="21"/>
          <w:szCs w:val="21"/>
        </w:rPr>
        <w:t xml:space="preserve">Старушка приняла мальчика ласково, угостила его молочной тюрей [кушанье из крошенного в молоке хлеба], уложила спать в хате, а наутро разбудила спозаранку.</w:t>
      </w:r>
      <w:br/>
      <w:r>
        <w:rPr>
          <w:sz w:val="21"/>
          <w:szCs w:val="21"/>
        </w:rPr>
        <w:t xml:space="preserve">— Ступай на базар, — говорит. — Сведи туда корову с телятами. Корову продай, а телят не продавай. На вырученные деньги купи себе повозку на железном ходу и железную соху. Запряги в повозку телят. Они хоть и малы, да крепки — повезут повозку.</w:t>
      </w:r>
      <w:br/>
      <w:r>
        <w:rPr>
          <w:sz w:val="21"/>
          <w:szCs w:val="21"/>
        </w:rPr>
        <w:t xml:space="preserve">Послушался мальчик знахарки, все сделал, как она наказывала. Вернулся домой с повозкой на железном ходу, а на повозке — железная соха. Телята везли повозку играючи, словно на ней не железная соха лежала, а муха сидела. Не успел мальчик въехать во двор и телят выпрячь, как слышит — сельский глашатай бьет в барабан.</w:t>
      </w:r>
      <w:br/>
      <w:r>
        <w:rPr>
          <w:sz w:val="21"/>
          <w:szCs w:val="21"/>
        </w:rPr>
        <w:t xml:space="preserve">— Слушайте, люди-селяне! — кричит глашатай. — У нашего царя есть поле, а на том поле родится просо. Просо это не простое, наливается оно золотым зерном. Кто вспашет царское поле за один день, до заката солнца, тому царь даст все, чего он пожелает. А кто возьмется вспахать к закату, да не допашет, тому царский палач снимет голову с плеч.</w:t>
      </w:r>
      <w:br/>
      <w:r>
        <w:rPr>
          <w:sz w:val="21"/>
          <w:szCs w:val="21"/>
        </w:rPr>
        <w:t xml:space="preserve">Наутро запряг мальчик телят в повозку и выехал со двора.</w:t>
      </w:r>
      <w:br/>
      <w:r>
        <w:rPr>
          <w:sz w:val="21"/>
          <w:szCs w:val="21"/>
        </w:rPr>
        <w:t xml:space="preserve">— Ты куда? — спрашивает его мать.</w:t>
      </w:r>
      <w:br/>
      <w:r>
        <w:rPr>
          <w:sz w:val="21"/>
          <w:szCs w:val="21"/>
        </w:rPr>
        <w:t xml:space="preserve">— Еду пахать царскую пашню.</w:t>
      </w:r>
      <w:br/>
      <w:r>
        <w:rPr>
          <w:sz w:val="21"/>
          <w:szCs w:val="21"/>
        </w:rPr>
        <w:t xml:space="preserve">— Не езди, сынок! Телята молоденькие, где им вспахать пашню? Видишь, рожки у них едва пробились — маленькие, словно орешки. На царском поле земля твердая, как железо. А царь у нас лютый: нарочно заманивает людей на свое поле, чтоб их погубить.</w:t>
      </w:r>
      <w:br/>
      <w:r>
        <w:rPr>
          <w:sz w:val="21"/>
          <w:szCs w:val="21"/>
        </w:rPr>
        <w:t xml:space="preserve">— Не бойся, мама, — говорит мальчик, — у меня соха железная.</w:t>
      </w:r>
      <w:br/>
      <w:r>
        <w:rPr>
          <w:sz w:val="21"/>
          <w:szCs w:val="21"/>
        </w:rPr>
        <w:t xml:space="preserve">— Он тебе голову отрубит!</w:t>
      </w:r>
      <w:br/>
      <w:r>
        <w:rPr>
          <w:sz w:val="21"/>
          <w:szCs w:val="21"/>
        </w:rPr>
        <w:t xml:space="preserve">— Не отрубит!</w:t>
      </w:r>
      <w:br/>
      <w:r>
        <w:rPr>
          <w:sz w:val="21"/>
          <w:szCs w:val="21"/>
        </w:rPr>
        <w:t xml:space="preserve">Приехал мальчик на поле, снял с повозки железную соху и запряг в нее телят. А тут как раз приходит на пашню злой царь. Кричит мальчику издалека:</w:t>
      </w:r>
      <w:br/>
      <w:r>
        <w:rPr>
          <w:sz w:val="21"/>
          <w:szCs w:val="21"/>
        </w:rPr>
        <w:t xml:space="preserve">— Ты что тут делаешь, мальчишка?</w:t>
      </w:r>
      <w:br/>
      <w:r>
        <w:rPr>
          <w:sz w:val="21"/>
          <w:szCs w:val="21"/>
        </w:rPr>
        <w:t xml:space="preserve">— Пашу поле под просо. К вечеру допашу.</w:t>
      </w:r>
      <w:br/>
      <w:r>
        <w:rPr>
          <w:sz w:val="21"/>
          <w:szCs w:val="21"/>
        </w:rPr>
        <w:t xml:space="preserve">— Убирайся отсюда! Это дело тебе не по силам, да и телятам твоим тоже.</w:t>
      </w:r>
      <w:br/>
      <w:r>
        <w:rPr>
          <w:sz w:val="21"/>
          <w:szCs w:val="21"/>
        </w:rPr>
        <w:t xml:space="preserve">— Посмотрим, — говорит мальчик.</w:t>
      </w:r>
      <w:br/>
      <w:r>
        <w:rPr>
          <w:sz w:val="21"/>
          <w:szCs w:val="21"/>
        </w:rPr>
        <w:t xml:space="preserve">Тронул телят, взялся за рукояти и ну пахать твердую землю. Легко идут телята, на ходу жвачку жуют, а мальчик шагает за сохой да посвистывает. Пашет себе да пашет, борозду за бороздой проводит. Вот солнце перевалило за полдень, и осталось мальчику провести только одну борозду. Царь смотрел-смотрел и задумался, видит — к вечеру мальчик все поле вспашет. И тогда послал он одну старуху колдунью заморочить голову пахарю. Пришла колдунья на пашню, окликнула мальчика:</w:t>
      </w:r>
      <w:br/>
      <w:r>
        <w:rPr>
          <w:sz w:val="21"/>
          <w:szCs w:val="21"/>
        </w:rPr>
        <w:t xml:space="preserve">— Постой, внучек, отдохни маленько! Ишь, солнце-то как высоко, а тебе всего одну борозду провести осталось, хватит времени допахать пашню. Сядь-ка посиди, я тебе сказку расскажу.</w:t>
      </w:r>
      <w:br/>
      <w:r>
        <w:rPr>
          <w:sz w:val="21"/>
          <w:szCs w:val="21"/>
        </w:rPr>
        <w:t xml:space="preserve">Остановил мальчик телят, сел в борозду — любил он сказки слушать. А колдунья принялась рассказывать. Сама говорит, сама сыплет мальчику в глаза сонный порошок. Заснул мальчик. Увидела колдунья, что мальчик спит, и ушла.</w:t>
      </w:r>
      <w:br/>
      <w:r>
        <w:rPr>
          <w:sz w:val="21"/>
          <w:szCs w:val="21"/>
        </w:rPr>
        <w:t xml:space="preserve">А солнце спускается все ниже и ниже, вот-вот закатится. Тут один теленок и говорит другому:</w:t>
      </w:r>
      <w:br/>
      <w:r>
        <w:rPr>
          <w:sz w:val="21"/>
          <w:szCs w:val="21"/>
        </w:rPr>
        <w:t xml:space="preserve">— Солнце-то заходит, а мы пашню не допахали. Погибнет наш хозяин. Что делать?</w:t>
      </w:r>
      <w:br/>
      <w:r>
        <w:rPr>
          <w:sz w:val="21"/>
          <w:szCs w:val="21"/>
        </w:rPr>
        <w:t xml:space="preserve">— Вот что, — отвечает другой теленок. — Я взойду вон на ту гору и бодну рогом солнце — оно и вернется на полдень. А ты разбуди мальчика.</w:t>
      </w:r>
      <w:br/>
      <w:r>
        <w:rPr>
          <w:sz w:val="21"/>
          <w:szCs w:val="21"/>
        </w:rPr>
        <w:t xml:space="preserve">И вот телята сбросили с себя ярмо, и один стал подниматься на гору, а другой — лизать руку спящему мальчику. Проснулся мальчик, посмотрел на небо, видит — солнце заходит. Задрожал он от страха. Но теленок уже взошел на гору. Боднул он солнце маленьким своим рогом, и солнце вернулось на полдень. Тогда теленок-богатырь спустился на поле.</w:t>
      </w:r>
      <w:br/>
      <w:r>
        <w:rPr>
          <w:sz w:val="21"/>
          <w:szCs w:val="21"/>
        </w:rPr>
        <w:t xml:space="preserve">Вскочил мальчик, запряг своих телят в соху, провел последнюю борозду и пошел к царскому дворцу. Вызвал злого царя и говорит:</w:t>
      </w:r>
      <w:br/>
      <w:r>
        <w:rPr>
          <w:sz w:val="21"/>
          <w:szCs w:val="21"/>
        </w:rPr>
        <w:t xml:space="preserve">— Ну, царь, выполняй свое обещание!</w:t>
      </w:r>
      <w:br/>
      <w:r>
        <w:rPr>
          <w:sz w:val="21"/>
          <w:szCs w:val="21"/>
        </w:rPr>
        <w:t xml:space="preserve">Рассердился царь, дрожит от ярости, но — дал слово, держись.</w:t>
      </w:r>
      <w:br/>
      <w:r>
        <w:rPr>
          <w:sz w:val="21"/>
          <w:szCs w:val="21"/>
        </w:rPr>
        <w:t xml:space="preserve">— Проси, — говорит, — чего хочешь.</w:t>
      </w:r>
      <w:br/>
      <w:r>
        <w:rPr>
          <w:sz w:val="21"/>
          <w:szCs w:val="21"/>
        </w:rPr>
        <w:t xml:space="preserve">— Хочу, — отвечает мальчик, — чтобы ты от престола отрекся, а когда на поле созреет просо, пусть оно достанется всему народу. Ведь земля-то не твоя, а народная.</w:t>
      </w:r>
      <w:br/>
      <w:r>
        <w:rPr>
          <w:sz w:val="21"/>
          <w:szCs w:val="21"/>
        </w:rPr>
        <w:t xml:space="preserve">Царь пожелтел от злости, да, видно, делать нечего. Снял он с себя царский венец, отрекся от престола и бежал в дикие дебри Тилилейские. А мальчик пошел к самому искусному кузнецу и попросил его сковать стальной серп, чтобы тем серпом жать золотую ниву народную.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2020-04-15T08:00:46+03:00</dcterms:created>
  <dcterms:modified xsi:type="dcterms:W3CDTF">2020-04-15T08:00:46+03:00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