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Шел солдат со службы. Скопил он кой-какие деньги и нес их с собой. По дороге зашел в корчму, а корчма эта стояла в глухом месте, на отшибе. Заказал солдат себе кусок мяса, хлеба и кружку пива. Поужинал, заплатил и остался там ночевать. Корчмарь приметил у солдата деньги и, когда тот уснул, стащил их.</w:t>
      </w:r>
    </w:p>
    <w:p>
      <w:pPr>
        <w:jc w:val="both"/>
      </w:pPr>
      <w:r>
        <w:rPr>
          <w:sz w:val="21"/>
          <w:szCs w:val="21"/>
        </w:rPr>
        <w:t xml:space="preserve">Утром солдат проснулся, собрался позавтракать, ищет на себе деньги – денег нет.</w:t>
      </w:r>
    </w:p>
    <w:p>
      <w:pPr>
        <w:jc w:val="both"/>
      </w:pPr>
      <w:r>
        <w:rPr>
          <w:sz w:val="21"/>
          <w:szCs w:val="21"/>
        </w:rPr>
        <w:t xml:space="preserve">– Пан корчмарь, где мои деньги? Это вы их украли, больше некому было взять! – кричит солдат.</w:t>
      </w:r>
    </w:p>
    <w:p>
      <w:pPr>
        <w:jc w:val="both"/>
      </w:pPr>
      <w:r>
        <w:rPr>
          <w:sz w:val="21"/>
          <w:szCs w:val="21"/>
        </w:rPr>
        <w:t xml:space="preserve">Корчмарь говорит, что он денег не брал, пошел донес, что солдат его оклеветал, и солдата арестовали.</w:t>
      </w:r>
    </w:p>
    <w:p>
      <w:pPr>
        <w:jc w:val="both"/>
      </w:pPr>
      <w:r>
        <w:pict>
          <v:shape type="#_x0000_t75" style="width:450pt; height:4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к солдату в тюрьму черт и говорит:</w:t>
      </w:r>
    </w:p>
    <w:p>
      <w:pPr>
        <w:jc w:val="both"/>
      </w:pPr>
      <w:r>
        <w:rPr>
          <w:sz w:val="21"/>
          <w:szCs w:val="21"/>
        </w:rPr>
        <w:t xml:space="preserve">– Ты сидишь здесь безвинно; я черт, но ты меня не бойся, я не могу причинить тебе никакого вреда, потому что ты ни в чем не виноват. Тебя присудят повесить, но я буду твоим свидетелем и помогу тебе. Тебя поведут на казнь, я буду сидеть под виселицей на левой стороне в виде красивого юноши в голубой шляпе с петушиным пером. Когда палачи приведут тебя, скажи, что не можешь говорить от жалости к себе, потому как невинно идешь на позорную смерть, а вместо меня, скажи, будет говорить мой свидетель, он правду скажет – и покажи на меня.</w:t>
      </w:r>
    </w:p>
    <w:p>
      <w:pPr>
        <w:jc w:val="both"/>
      </w:pPr>
      <w:r>
        <w:rPr>
          <w:sz w:val="21"/>
          <w:szCs w:val="21"/>
        </w:rPr>
        <w:t xml:space="preserve">Неповинного солдата повели вешать. Под виселицей его спросили напоследок, виновен ли. Он ответил:</w:t>
      </w:r>
    </w:p>
    <w:p>
      <w:pPr>
        <w:jc w:val="both"/>
      </w:pPr>
      <w:r>
        <w:rPr>
          <w:sz w:val="21"/>
          <w:szCs w:val="21"/>
        </w:rPr>
        <w:t xml:space="preserve">– Не могу говорить от жалости к себе, потому что безвинно иду на позорную смерть; но вот – мой свидетель, пусть он подтвердит, что это – правда.</w:t>
      </w:r>
    </w:p>
    <w:p>
      <w:pPr>
        <w:jc w:val="both"/>
      </w:pPr>
      <w:r>
        <w:rPr>
          <w:sz w:val="21"/>
          <w:szCs w:val="21"/>
        </w:rPr>
        <w:t xml:space="preserve">Юноша в голубой шляпе встал и кричит корчмарю:</w:t>
      </w:r>
    </w:p>
    <w:p>
      <w:pPr>
        <w:jc w:val="both"/>
      </w:pPr>
      <w:r>
        <w:rPr>
          <w:sz w:val="21"/>
          <w:szCs w:val="21"/>
        </w:rPr>
        <w:t xml:space="preserve">– Отдай ему деньги: ты его обокрал да еще засадил в тюрьму за клевету и оскорбление.</w:t>
      </w:r>
    </w:p>
    <w:p>
      <w:pPr>
        <w:jc w:val="both"/>
      </w:pPr>
      <w:r>
        <w:rPr>
          <w:sz w:val="21"/>
          <w:szCs w:val="21"/>
        </w:rPr>
        <w:t xml:space="preserve">А корчмарь стоит на своем:</w:t>
      </w:r>
    </w:p>
    <w:p>
      <w:pPr>
        <w:jc w:val="both"/>
      </w:pPr>
      <w:r>
        <w:rPr>
          <w:sz w:val="21"/>
          <w:szCs w:val="21"/>
        </w:rPr>
        <w:t xml:space="preserve">– Не брал я его денег, чтоб меня черти взяли!</w:t>
      </w:r>
    </w:p>
    <w:p>
      <w:pPr>
        <w:jc w:val="both"/>
      </w:pPr>
      <w:r>
        <w:rPr>
          <w:sz w:val="21"/>
          <w:szCs w:val="21"/>
        </w:rPr>
        <w:t xml:space="preserve">Как выговорил он эти слова, юноша обернулся чертом, схватил корчмаря и провалился с ним в ад. Отставного солдата выпустили, вернули ему деньги.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2020-03-19T08:02:13+03:00</dcterms:created>
  <dcterms:modified xsi:type="dcterms:W3CDTF">2020-03-19T08:02:13+03:00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