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465pt; height:7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планете «Би» нет книг. Знания там продают и покупают в бутылках.</w:t>
      </w:r>
    </w:p>
    <w:p>
      <w:pPr>
        <w:jc w:val="both"/>
      </w:pPr>
      <w:r>
        <w:rPr>
          <w:sz w:val="21"/>
          <w:szCs w:val="21"/>
        </w:rPr>
        <w:t xml:space="preserve">История, например, – это розовая водица, похожая цветом на гранатовый сок, география – мятная зеленая водичка, а грамматика – бесцветная жидкость и на вкус напоминает минеральную воду.</w:t>
      </w:r>
    </w:p>
    <w:p>
      <w:pPr>
        <w:jc w:val="both"/>
      </w:pPr>
      <w:r>
        <w:rPr>
          <w:sz w:val="21"/>
          <w:szCs w:val="21"/>
        </w:rPr>
        <w:t xml:space="preserve">Школ на этой планете нет. Каждый учится у себя дома. По утрам все ребята, в зависимости от возраста, должны выпивать стакан истории, съедать несколько столовых ложек арифметики и так далее.</w:t>
      </w:r>
    </w:p>
    <w:p>
      <w:pPr>
        <w:jc w:val="both"/>
      </w:pPr>
      <w:r>
        <w:rPr>
          <w:sz w:val="21"/>
          <w:szCs w:val="21"/>
        </w:rPr>
        <w:t xml:space="preserve">И все равно – вы только подумайте! – ребята капризничают.</w:t>
      </w:r>
    </w:p>
    <w:p>
      <w:pPr>
        <w:jc w:val="both"/>
      </w:pPr>
      <w:r>
        <w:rPr>
          <w:sz w:val="21"/>
          <w:szCs w:val="21"/>
        </w:rPr>
        <w:t xml:space="preserve">– Ну будь умницей! – уговаривает мама. – Разве ты не знаешь, как вкусна зоология?! Она же сладкая, очень сладкая! Спроси у Каролины (Каролина – это домашний электрический робот).</w:t>
      </w:r>
    </w:p>
    <w:p>
      <w:pPr>
        <w:jc w:val="both"/>
      </w:pPr>
      <w:r>
        <w:rPr>
          <w:sz w:val="21"/>
          <w:szCs w:val="21"/>
        </w:rPr>
        <w:t xml:space="preserve">Каролина великодушно соглашается попробовать содержимое бутылки. Она наливает себе немного в стакан, пьет и чмокает от удовольствия.</w:t>
      </w:r>
    </w:p>
    <w:p>
      <w:pPr>
        <w:jc w:val="both"/>
      </w:pPr>
      <w:r>
        <w:rPr>
          <w:sz w:val="21"/>
          <w:szCs w:val="21"/>
        </w:rPr>
        <w:t xml:space="preserve">– Ух как вкусно! – восклицает она и сразу же начинает излагать полученные знания: – Корова – жвачное парнокопытное, питается травой и дает нам шоколадное молоко…</w:t>
      </w:r>
    </w:p>
    <w:p>
      <w:pPr>
        <w:jc w:val="both"/>
      </w:pPr>
      <w:r>
        <w:rPr>
          <w:sz w:val="21"/>
          <w:szCs w:val="21"/>
        </w:rPr>
        <w:t xml:space="preserve">– Вот видишь?! – торжествует мама,</w:t>
      </w:r>
    </w:p>
    <w:p>
      <w:pPr>
        <w:jc w:val="both"/>
      </w:pPr>
      <w:r>
        <w:rPr>
          <w:sz w:val="21"/>
          <w:szCs w:val="21"/>
        </w:rPr>
        <w:t xml:space="preserve">Мальчик повинуется. Он слегка подозревает, что речь идет не о зоологии, а о рыбьем жире, но потом берет себя в руки, закрывает глаза и проглатывает урок одним глотком, под аплодисменты.</w:t>
      </w:r>
    </w:p>
    <w:p>
      <w:pPr>
        <w:jc w:val="both"/>
      </w:pPr>
      <w:r>
        <w:rPr>
          <w:sz w:val="21"/>
          <w:szCs w:val="21"/>
        </w:rPr>
        <w:t xml:space="preserve">Есть там, понятно, и прилежные ученики. Есть старательные и даже жадные до знаний. Они встают по ночам, берут потихоньку бутылку истории и выпивают ее всю до последней капли. Они становятся очень образованными.</w:t>
      </w:r>
    </w:p>
    <w:p>
      <w:pPr>
        <w:jc w:val="both"/>
      </w:pPr>
      <w:r>
        <w:rPr>
          <w:sz w:val="21"/>
          <w:szCs w:val="21"/>
        </w:rPr>
        <w:t xml:space="preserve">Для ребят, которые ходят в детский сад, имеются учебные конфеты – на вкус они напоминают землянику или ананас и содержат несколько простых стихотворений, названия дней недели, а также числа – от одного до десяти.</w:t>
      </w:r>
    </w:p>
    <w:p>
      <w:pPr>
        <w:jc w:val="both"/>
      </w:pPr>
      <w:r>
        <w:rPr>
          <w:sz w:val="21"/>
          <w:szCs w:val="21"/>
        </w:rPr>
        <w:t xml:space="preserve">Мой друг космонавт привез мне на память одну такую конфету. Я дал ее моей дочке, и она сразу же стала читать смешное стихотворение, написанное на языке планеты «Би». В нем говорилось примерно следующее:</w:t>
      </w:r>
    </w:p>
    <w:p>
      <w:pPr>
        <w:jc w:val="both"/>
      </w:pPr>
      <w:r>
        <w:rPr>
          <w:sz w:val="21"/>
          <w:szCs w:val="21"/>
        </w:rPr>
        <w:t xml:space="preserve">Анта анта, перо перо,</w:t>
      </w:r>
    </w:p>
    <w:p>
      <w:pPr>
        <w:jc w:val="both"/>
      </w:pPr>
      <w:r>
        <w:rPr>
          <w:sz w:val="21"/>
          <w:szCs w:val="21"/>
        </w:rPr>
        <w:t xml:space="preserve">Пинта пинта, пим перо!</w:t>
      </w:r>
    </w:p>
    <w:p>
      <w:pPr>
        <w:jc w:val="both"/>
      </w:pPr>
      <w:r>
        <w:rPr>
          <w:sz w:val="21"/>
          <w:szCs w:val="21"/>
        </w:rPr>
        <w:t xml:space="preserve">И я, разумеется, ничего не понял.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2020-03-16T08:01:31+03:00</dcterms:created>
  <dcterms:modified xsi:type="dcterms:W3CDTF">2020-03-16T08:01:31+03:00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