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41pt; height:25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Раз проезжала одна бедная служанка со своими господами через дре­мучий лес. Вдруг из чащи выскочили разбойники, напали на господ и уби­ли всех, только одна девушка и успела, выскочив из кареты, спрятаться в лесу. Когда разбойники ушли, стала она искать дорогу, да не нашла. Меж­ду тем стемнело. Села девушка под деревом и горько заплакала. Вдруг прилетает к ней белый голубок, держа в клюве маленький золотой клю­чик. Положил он ей ключик на ладонь и сказал:</w:t>
      </w:r>
      <w:br/>
      <w:r>
        <w:rPr/>
        <w:t xml:space="preserve">-  Видишь, вон стоит большое дерево, есть в нём замочек, открой его этим ключиком и найдёшь там много всякой еды.</w:t>
      </w:r>
      <w:br/>
      <w:r>
        <w:rPr/>
        <w:t xml:space="preserve">Подошла девушка к дереву, открыла его, нашла еду и наелась досыта. Снова прилетел белый голубок, принёс второй золотой ключик и молвил:</w:t>
      </w:r>
      <w:br/>
      <w:r>
        <w:rPr/>
        <w:t xml:space="preserve">-  Отомкни вон то дерево, и найдёшь ты в нём себе постель. Отомкнула она дерево и нашла хорошую, мягкую постельку, легла да</w:t>
      </w:r>
      <w:br/>
      <w:r>
        <w:rPr/>
        <w:t xml:space="preserve">уснула. Прилетает наутро в третий раз голубок, приносит ей снова клю­чик и говорит:</w:t>
      </w:r>
      <w:br/>
      <w:r>
        <w:rPr/>
        <w:t xml:space="preserve">-  Отомкни вон то дерево, и найдёшь ты в нём платья. Отомкнула девушка дерево и нашла в нём шитые золотом платья,</w:t>
      </w:r>
      <w:br/>
      <w:r>
        <w:rPr/>
        <w:t xml:space="preserve">каких не найти ни у одной королевны. Так и жила она в лесу, и прилетал всякий день голубок и доставлял всё, что было ей надо.</w:t>
      </w:r>
      <w:br/>
      <w:r>
        <w:rPr/>
        <w:t xml:space="preserve">Однажды прилетел голубок и говорит девушке:</w:t>
      </w:r>
      <w:br/>
      <w:r>
        <w:rPr/>
        <w:t xml:space="preserve">- Я поведу тебя к небольшой избушке, ты войди в неё и увидишь у оча­га колдунью, но, что бы она ни говорила - ты ей не отвечай. Войди в ком­нату, там будет множество колец, но ты выбери самое простое и принеси его мне.</w:t>
      </w:r>
      <w:br/>
      <w:r>
        <w:pict>
          <v:shape type="#_x0000_t75" style="width:382pt; height:266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Пошла девушка к избушке, подошла к двери, видит - сидит старуха. Удивилась колдунья, увидав девушку, поздоровалась, но та ей ничего не ответила, пошла прямо к двери и вошла в комнату. И лежало там на сто­ле много разных колец. Стала девушка искать самое простое, но никак не могла найти. Вдруг увидела она клетку, а в ней сидит птица и держит в клюве простое кольцо. Обрадовалась девушка, взяла то кольцо и броси­лась из избушки бежать. Добежала до большого дерева, прислонилась к нему и стала белого голубка дожидаться. Вдруг обвилися ветки вокруг неё, и стали они руками. Оглянулась девушка, видит - обратилось дерево в прекрасного юношу. Он обнял её и сказал:</w:t>
      </w:r>
      <w:br/>
      <w:r>
        <w:rPr/>
        <w:t xml:space="preserve">- Ты освободила меня от заклятья злой колдуньи. Я и есть тот самый голубок.</w:t>
      </w:r>
      <w:br/>
      <w:r>
        <w:rPr/>
        <w:t xml:space="preserve">Поехала девушка в королевство к юноше, ведь был он королевичем, и поженились они, и стали жить припеваючи.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2020-07-26T14:53:52+03:00</dcterms:created>
  <dcterms:modified xsi:type="dcterms:W3CDTF">2020-07-26T14:53:52+03:00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