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44pt; height:4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Щенок Тявка лежал в своей будке и наблюдал, как играли козлёнок Мармеладик и телёнок Рогалик. А играли они так: подбегут к сосне, стукнут со всего размаха по стволу головой — и с веток шишки осы­паются. Кто больше сбил, тот и победил.</w:t>
      </w:r>
      <w:br/>
      <w:r>
        <w:rPr>
          <w:sz w:val="21"/>
          <w:szCs w:val="21"/>
        </w:rPr>
        <w:t xml:space="preserve">Не выдержал Тявка, из будки вылез и подошёл к приятелям.</w:t>
      </w:r>
      <w:br/>
      <w:r>
        <w:rPr>
          <w:sz w:val="21"/>
          <w:szCs w:val="21"/>
        </w:rPr>
        <w:t xml:space="preserve">—  И я хочу с вами играть. Принимаете?</w:t>
      </w:r>
      <w:br/>
      <w:r>
        <w:rPr>
          <w:sz w:val="21"/>
          <w:szCs w:val="21"/>
        </w:rPr>
        <w:t xml:space="preserve">—  Нам не жалко, — сказал Рогалик.</w:t>
      </w:r>
      <w:br/>
      <w:r>
        <w:rPr>
          <w:sz w:val="21"/>
          <w:szCs w:val="21"/>
        </w:rPr>
        <w:t xml:space="preserve">—  Принимаем! — сказал Мармеладик. Козлёнок сбил пять шишек.</w:t>
      </w:r>
      <w:br/>
      <w:r>
        <w:rPr>
          <w:sz w:val="21"/>
          <w:szCs w:val="21"/>
        </w:rPr>
        <w:t xml:space="preserve">Телёнок — целых десять.  Помчался щенок к сосне — и как двинет по ство­лу головой с разбега. У него даже искры из глаз по­сыпались.</w:t>
      </w:r>
      <w:br/>
      <w:r>
        <w:rPr>
          <w:sz w:val="21"/>
          <w:szCs w:val="21"/>
        </w:rPr>
        <w:t xml:space="preserve">—  Ой! Больно! — заскулил он.</w:t>
      </w:r>
      <w:br/>
      <w:r>
        <w:rPr>
          <w:sz w:val="21"/>
          <w:szCs w:val="21"/>
        </w:rPr>
        <w:t xml:space="preserve">Потом щенок Тявка пощупал голову лапой и попро­сил друзей:</w:t>
      </w:r>
      <w:br/>
      <w:r>
        <w:rPr>
          <w:sz w:val="21"/>
          <w:szCs w:val="21"/>
        </w:rPr>
        <w:t xml:space="preserve">—   Посмотрите, пожалуйста, что у меня на голове вскочило…</w:t>
      </w:r>
      <w:br/>
      <w:r>
        <w:rPr>
          <w:sz w:val="21"/>
          <w:szCs w:val="21"/>
        </w:rPr>
        <w:t xml:space="preserve">Козлёнок Мармеладик и говорит ему:</w:t>
      </w:r>
      <w:br/>
      <w:r>
        <w:rPr>
          <w:sz w:val="21"/>
          <w:szCs w:val="21"/>
        </w:rPr>
        <w:t xml:space="preserve">—  Эх, мы совсем забыли, что у тебя совсем рогов нет!</w:t>
      </w:r>
      <w:br/>
      <w:r>
        <w:rPr>
          <w:sz w:val="21"/>
          <w:szCs w:val="21"/>
        </w:rPr>
        <w:t xml:space="preserve">А телёнок Рогалик лизнул щенка языком и сказал со вздохом:</w:t>
      </w:r>
      <w:br/>
      <w:r>
        <w:rPr>
          <w:sz w:val="21"/>
          <w:szCs w:val="21"/>
        </w:rPr>
        <w:t xml:space="preserve">—  У тебя… шишка. Одна, но собственная… А у ме­ня хотя и десять, но все — сосновые. Так что не пе­реживай и не расстраивайся!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81pt; height:3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2019-11-09T08:02:25+03:00</dcterms:created>
  <dcterms:modified xsi:type="dcterms:W3CDTF">2019-11-09T08:02:25+03:00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