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давние времена в Монтье был домовой, который повадился ходить каждую ночь в конюшню дядюшки Шалуан; он чистил лошадей скребницей, расчесывал хвосты и гривы, засыпал им корм и поил их. Лошади раздобрели, залоснились, но овес в закромах убывал очень уж быстро, и невозможно было дознаться, кто его крадет. Однажды дядюшка Шалуан сказал себе: «Должен же я наконец дознаться, кто чистит моих лошадей и крадет мой овес!»</w:t>
      </w:r>
    </w:p>
    <w:p>
      <w:pPr>
        <w:jc w:val="both"/>
      </w:pPr>
      <w:r>
        <w:pict>
          <v:shape type="#_x0000_t75" style="width:215pt; height:2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только стемнело, он притаился в конюшне. Вскоре он увидел, как туда вошел домовой в красном колпачке. Дядюшка Шалуан тотчас схватил вилы и закричал:</w:t>
      </w:r>
    </w:p>
    <w:p>
      <w:pPr>
        <w:jc w:val="both"/>
      </w:pPr>
      <w:r>
        <w:rPr>
          <w:sz w:val="21"/>
          <w:szCs w:val="21"/>
        </w:rPr>
        <w:t xml:space="preserve">— Вон отсюда, негодник, не то я убью тебя! — И со рвал с домового колпачок</w:t>
      </w:r>
    </w:p>
    <w:p>
      <w:pPr>
        <w:jc w:val="both"/>
      </w:pPr>
      <w:r>
        <w:rPr>
          <w:sz w:val="21"/>
          <w:szCs w:val="21"/>
        </w:rPr>
        <w:t xml:space="preserve">— Отдай мой колпачишко, — вскричал домовой не то я превращу тебя в осла!</w:t>
      </w:r>
    </w:p>
    <w:p>
      <w:pPr>
        <w:jc w:val="both"/>
      </w:pPr>
      <w:r>
        <w:rPr>
          <w:sz w:val="21"/>
          <w:szCs w:val="21"/>
        </w:rPr>
        <w:t xml:space="preserve">Но хозяин не выпускал колпачка из рук и продолжал вопить:</w:t>
      </w:r>
    </w:p>
    <w:p>
      <w:pPr>
        <w:jc w:val="both"/>
      </w:pPr>
      <w:r>
        <w:rPr>
          <w:sz w:val="21"/>
          <w:szCs w:val="21"/>
        </w:rPr>
        <w:t xml:space="preserve">— Вон отсюда, негодник, я тебя убью!</w:t>
      </w:r>
    </w:p>
    <w:p>
      <w:pPr>
        <w:jc w:val="both"/>
      </w:pPr>
      <w:r>
        <w:rPr>
          <w:sz w:val="21"/>
          <w:szCs w:val="21"/>
        </w:rPr>
        <w:t xml:space="preserve">Домовой наконец ушел, а дядюшка Шалуан рассказал своим домашним о том, что произошло, и как домовой грозил превратить его в осла за то, что он отнял у него красный колпачок.</w:t>
      </w:r>
    </w:p>
    <w:p>
      <w:pPr>
        <w:jc w:val="both"/>
      </w:pPr>
      <w:r>
        <w:rPr>
          <w:sz w:val="21"/>
          <w:szCs w:val="21"/>
        </w:rPr>
        <w:t xml:space="preserve">На другое утро работники, обеспокоенные тем, что дядюшка Шалуан долго не показывается, пошли в конюшню и очень изумились, увидев, что подле лошадей стоит какой-то осел. Они тотчас вспомнили угрозу домового. Ему вернули красный колпачок, и осел снова стал дядюшкой Шалуаном.</w:t>
      </w:r>
    </w:p>
    <w:p>
      <w:pPr>
        <w:jc w:val="both"/>
      </w:pPr>
      <w:r>
        <w:rPr>
          <w:sz w:val="21"/>
          <w:szCs w:val="21"/>
        </w:rPr>
        <w:t xml:space="preserve">Тому назад три тысячи, а то и больше лет у нашего соседа на гумне было много хлеба. И вот каждое утро, когда он приходил на гумно, оказывалось, что часть зерна уже обмолочена, а на току приготовлены снопы для обмолота к следующему дню. Он никак не мог понять, в чем тут дело.</w:t>
      </w:r>
    </w:p>
    <w:p>
      <w:pPr>
        <w:jc w:val="both"/>
      </w:pPr>
      <w:r>
        <w:rPr>
          <w:sz w:val="21"/>
          <w:szCs w:val="21"/>
        </w:rPr>
        <w:t xml:space="preserve">Однажды вечером, спрятавшись в уголке, он увидел, как на гумно вошел крохотный человечек и давай молотить!</w:t>
      </w:r>
    </w:p>
    <w:p>
      <w:pPr>
        <w:jc w:val="both"/>
      </w:pPr>
      <w:r>
        <w:rPr>
          <w:sz w:val="21"/>
          <w:szCs w:val="21"/>
        </w:rPr>
        <w:t xml:space="preserve">Сосед сказал себе: «Я должен подарить этому малышу нарядный кафтанчик за его труды». А человечек-то был совершенно гол. Вот сосед и сказал жене:</w:t>
      </w:r>
    </w:p>
    <w:p>
      <w:pPr>
        <w:jc w:val="both"/>
      </w:pPr>
      <w:r>
        <w:rPr>
          <w:sz w:val="21"/>
          <w:szCs w:val="21"/>
        </w:rPr>
        <w:t xml:space="preserve">— Наш хлеб молотит какой-то человечек, надо ему сшить нарядный кафтан.</w:t>
      </w:r>
    </w:p>
    <w:p>
      <w:pPr>
        <w:jc w:val="both"/>
      </w:pPr>
      <w:r>
        <w:rPr>
          <w:sz w:val="21"/>
          <w:szCs w:val="21"/>
        </w:rPr>
        <w:t xml:space="preserve">Наутро жена соседа собрала разные лоскуты и сшила из них кафтанчик, который ее муж затем положил на кучу зерна.</w:t>
      </w:r>
    </w:p>
    <w:p>
      <w:pPr>
        <w:jc w:val="both"/>
      </w:pPr>
      <w:r>
        <w:rPr>
          <w:sz w:val="21"/>
          <w:szCs w:val="21"/>
        </w:rPr>
        <w:t xml:space="preserve">На следующую ночь домовой опять пришел; взявшись за молотьбу, он нашел кафтанчик. От радости он начал скакать по гумну, приговаривая:</w:t>
      </w:r>
    </w:p>
    <w:p>
      <w:pPr>
        <w:jc w:val="both"/>
      </w:pPr>
      <w:r>
        <w:rPr>
          <w:sz w:val="21"/>
          <w:szCs w:val="21"/>
        </w:rPr>
        <w:t xml:space="preserve">— За хорошим хозяином служба не пропадает!</w:t>
      </w:r>
    </w:p>
    <w:p>
      <w:pPr>
        <w:jc w:val="both"/>
      </w:pPr>
      <w:r>
        <w:rPr>
          <w:sz w:val="21"/>
          <w:szCs w:val="21"/>
        </w:rPr>
        <w:t xml:space="preserve">Он немедля надел кафтанчик и нашел, что он чудо как хорош!</w:t>
      </w:r>
    </w:p>
    <w:p>
      <w:pPr>
        <w:jc w:val="both"/>
      </w:pPr>
      <w:r>
        <w:rPr>
          <w:sz w:val="21"/>
          <w:szCs w:val="21"/>
        </w:rPr>
        <w:t xml:space="preserve">— Раз я получил плату за свой труд — пусть теперь молотит кто хочет!</w:t>
      </w:r>
    </w:p>
    <w:p>
      <w:pPr>
        <w:jc w:val="both"/>
      </w:pPr>
      <w:r>
        <w:rPr>
          <w:sz w:val="21"/>
          <w:szCs w:val="21"/>
        </w:rPr>
        <w:t xml:space="preserve">Сказано — сделано. С этими словами человечек ушел и больше уж не возвращался.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2019-08-13T12:10:47+03:00</dcterms:created>
  <dcterms:modified xsi:type="dcterms:W3CDTF">2019-08-13T12:10:47+03:00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