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1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подножия холма Сен-Риволэн, где разбежались по равнине деревья, на самом берегу, где дикий кустарник купает свои колючие ветки в быстрых водах реки Блавэ, жили-были старик со старухой. Жили они в жалкой лачуге, прозванной «Крысиный домишко».</w:t>
      </w:r>
    </w:p>
    <w:p>
      <w:pPr>
        <w:jc w:val="both"/>
      </w:pPr>
      <w:r>
        <w:rPr>
          <w:sz w:val="21"/>
          <w:szCs w:val="21"/>
        </w:rPr>
        <w:t xml:space="preserve">Старик рыбачил, а старуха пряла шерсть да вязала. Только не шла к ним удача. То рыба не ловилась, то шерсти не хватало. Вот и приходилось им частенько ложиться спать голодными.</w:t>
      </w:r>
    </w:p>
    <w:p>
      <w:pPr>
        <w:jc w:val="both"/>
      </w:pPr>
      <w:r>
        <w:rPr>
          <w:sz w:val="21"/>
          <w:szCs w:val="21"/>
        </w:rPr>
        <w:t xml:space="preserve">Однажды старик забросил свой невод в самый глубокий омут, и — вот чудо! — приготовила ему на этот раз неблагосклонная судьба приятный подарок: попалась в невод большая-пребольшая рыба. Голова у нее до одного берега достает, а хвост по другому берегу бьет. Ну как одному вытащить такую рыбину? Однако и упустить ее жалко.</w:t>
      </w:r>
    </w:p>
    <w:p>
      <w:pPr>
        <w:jc w:val="both"/>
      </w:pPr>
      <w:r>
        <w:rPr>
          <w:sz w:val="21"/>
          <w:szCs w:val="21"/>
        </w:rPr>
        <w:t xml:space="preserve">«Не каждый день мне такая удача,- подумал старик.- Не отпущу я ее обратно в реку!»</w:t>
      </w:r>
    </w:p>
    <w:p>
      <w:pPr>
        <w:jc w:val="both"/>
      </w:pPr>
      <w:r>
        <w:rPr>
          <w:sz w:val="21"/>
          <w:szCs w:val="21"/>
        </w:rPr>
        <w:t xml:space="preserve">Было у старика старое ружьишко, только пуля девалась куда-то. Вот подхватил старик с земли два крепких желудя и выстрелил в рыбу. Встрепенулась рыба так, что река из берегов вышла; подпрыгнула в воздух, а потом опять в воду упала и биться перестала, и глаза у нее закатились.</w:t>
      </w:r>
    </w:p>
    <w:p>
      <w:pPr>
        <w:jc w:val="both"/>
      </w:pPr>
      <w:r>
        <w:rPr>
          <w:sz w:val="21"/>
          <w:szCs w:val="21"/>
        </w:rPr>
        <w:t xml:space="preserve">Сколько лет на свете прожил старик, а такого чуда не видывал!</w:t>
      </w:r>
    </w:p>
    <w:p>
      <w:pPr>
        <w:jc w:val="both"/>
      </w:pPr>
      <w:r>
        <w:rPr>
          <w:sz w:val="21"/>
          <w:szCs w:val="21"/>
        </w:rPr>
        <w:t xml:space="preserve">Побежал он скорее домой звать старуху, чтобы она помогла ему дотащить чудо-рыбу до их «Крысиного домишки». Вернулись они вдвоем на берег, а рыба-то исчезла! Словно ее и не было. А вместо рыбы поднялись со дна речного два дуба, могучие, ветвистые, своими кронами в небеса упираются.</w:t>
      </w:r>
    </w:p>
    <w:p>
      <w:pPr>
        <w:jc w:val="both"/>
      </w:pPr>
      <w:r>
        <w:rPr>
          <w:sz w:val="21"/>
          <w:szCs w:val="21"/>
        </w:rPr>
        <w:t xml:space="preserve">— Вот чудеса! — воскликнул рыбак.- Не иначе, волшебная сила тут вмешалась. Где это видано, чтобы такие дубы в миг один из реки вырастали, а мертвые рыбы в родную стихию уплывали? Сдается мне, не зря тут дубы выросли, это владыка неба нас в гости к себе зовет. Почему бы, жена, тебе и вправду к нему не сходить да не попросить у него то-го-сего, ну хоть бы хлеба вдосталь да сидра игристого? Ведь ты ему каждый день поклоны кладешь, и он твою просьбу уважит.</w:t>
      </w:r>
    </w:p>
    <w:p>
      <w:pPr>
        <w:jc w:val="both"/>
      </w:pPr>
      <w:r>
        <w:rPr>
          <w:sz w:val="21"/>
          <w:szCs w:val="21"/>
        </w:rPr>
        <w:t xml:space="preserve">— Да что ты, старик, в своем ли уме? В мои-то годы по деревьям лазать!</w:t>
      </w:r>
    </w:p>
    <w:p>
      <w:pPr>
        <w:jc w:val="both"/>
      </w:pPr>
      <w:r>
        <w:rPr>
          <w:sz w:val="21"/>
          <w:szCs w:val="21"/>
        </w:rPr>
        <w:t xml:space="preserve">Но старик уперся на своем: лезь, мол, и лезь, проси хлеба и сидра вволю, он не откажет.</w:t>
      </w:r>
    </w:p>
    <w:p>
      <w:pPr>
        <w:jc w:val="both"/>
      </w:pPr>
      <w:r>
        <w:rPr>
          <w:sz w:val="21"/>
          <w:szCs w:val="21"/>
        </w:rPr>
        <w:t xml:space="preserve">Пришлось старухе на дуб лезть, хоть годочки ее уже были не молодые. С ветки на ветку, но чем выше, тем легче оказалось взбираться. Поднялась она на самое небо, а там перед вратами старик с ключами стоит и дальше ее не пускает.</w:t>
      </w:r>
    </w:p>
    <w:p>
      <w:pPr>
        <w:jc w:val="both"/>
      </w:pPr>
      <w:r>
        <w:rPr>
          <w:sz w:val="21"/>
          <w:szCs w:val="21"/>
        </w:rPr>
        <w:t xml:space="preserve">— Ты куда? — спрашивает.</w:t>
      </w:r>
    </w:p>
    <w:p>
      <w:pPr>
        <w:jc w:val="both"/>
      </w:pPr>
      <w:r>
        <w:rPr>
          <w:sz w:val="21"/>
          <w:szCs w:val="21"/>
        </w:rPr>
        <w:t xml:space="preserve">— К твоему хозяину, — говорит старуха. — У меня к нему дело есть.</w:t>
      </w:r>
    </w:p>
    <w:p>
      <w:pPr>
        <w:jc w:val="both"/>
      </w:pPr>
      <w:r>
        <w:rPr>
          <w:sz w:val="21"/>
          <w:szCs w:val="21"/>
        </w:rPr>
        <w:t xml:space="preserve">— Изложи свое дело мне, я ему передам.</w:t>
      </w:r>
    </w:p>
    <w:p>
      <w:pPr>
        <w:jc w:val="both"/>
      </w:pPr>
      <w:r>
        <w:rPr>
          <w:sz w:val="21"/>
          <w:szCs w:val="21"/>
        </w:rPr>
        <w:t xml:space="preserve">— Э-э, нет,- сказала старуха, — у нас говорят: проси хозяина, а не работника. Коли я в такую высь забралась, так уж самого владыку видеть хочу.</w:t>
      </w:r>
    </w:p>
    <w:p>
      <w:pPr>
        <w:jc w:val="both"/>
      </w:pPr>
      <w:r>
        <w:rPr>
          <w:sz w:val="21"/>
          <w:szCs w:val="21"/>
        </w:rPr>
        <w:t xml:space="preserve">Обиделся привратник, дорогу ей заступил. Слово за слово, и началась у них постыдная перебранка. Один кричит, другая спуску не дает. К счастью, услышал шум сам владыка-хозяин и вышел к ним: ведь не каждый день такой шум-крик на небе случается. Узнал он владелицу «Крысиного ДОМИШКИ» И ГОВОрИТ:</w:t>
      </w:r>
    </w:p>
    <w:p>
      <w:pPr>
        <w:jc w:val="both"/>
      </w:pPr>
      <w:r>
        <w:rPr>
          <w:sz w:val="21"/>
          <w:szCs w:val="21"/>
        </w:rPr>
        <w:t xml:space="preserve">— Не стыдно тебе, старая, с моим помощником препираться?</w:t>
      </w:r>
    </w:p>
    <w:p>
      <w:pPr>
        <w:jc w:val="both"/>
      </w:pPr>
      <w:r>
        <w:rPr>
          <w:sz w:val="21"/>
          <w:szCs w:val="21"/>
        </w:rPr>
        <w:t xml:space="preserve">А старуха ему отвечает:</w:t>
      </w:r>
    </w:p>
    <w:p>
      <w:pPr>
        <w:jc w:val="both"/>
      </w:pPr>
      <w:r>
        <w:rPr>
          <w:sz w:val="21"/>
          <w:szCs w:val="21"/>
        </w:rPr>
        <w:t xml:space="preserve">— Пришла я к тебе, владыка, с великой просьбой. Старые мы с мужем стали, нет сил у нас работать, как прежде, вот и приходится нам ох как туго! Дал бы ты нам хоть хлеба насущного да сидра сладкого, век бы мы тебя благодарить стали.</w:t>
      </w:r>
    </w:p>
    <w:p>
      <w:pPr>
        <w:jc w:val="both"/>
      </w:pPr>
      <w:r>
        <w:rPr>
          <w:sz w:val="21"/>
          <w:szCs w:val="21"/>
        </w:rPr>
        <w:t xml:space="preserve">— Что ж, исполнится твое желание! Будете вы есть и пить досыта, — сказал хозяин неба.</w:t>
      </w:r>
    </w:p>
    <w:p>
      <w:pPr>
        <w:jc w:val="both"/>
      </w:pPr>
      <w:r>
        <w:rPr>
          <w:sz w:val="21"/>
          <w:szCs w:val="21"/>
        </w:rPr>
        <w:t xml:space="preserve">На радостях спустилась старуха вниз с дуба легко, как молоденькая, и скорее к «Крысиному домишке» побежала. Да так и замерла на пороге в изумлении! На столе уж румяный хлеб жаром пышет, в больших бутылях золотистый сидр пенится.</w:t>
      </w:r>
    </w:p>
    <w:p>
      <w:pPr>
        <w:jc w:val="both"/>
      </w:pPr>
      <w:r>
        <w:rPr>
          <w:sz w:val="21"/>
          <w:szCs w:val="21"/>
        </w:rPr>
        <w:t xml:space="preserve">С этого дня в «Крысином домишке» ели досыта, пили допьяна. Но, как говорится, человеку все мало, вот и просит старик свою старуху:</w:t>
      </w:r>
    </w:p>
    <w:p>
      <w:pPr>
        <w:jc w:val="both"/>
      </w:pPr>
      <w:r>
        <w:rPr>
          <w:sz w:val="21"/>
          <w:szCs w:val="21"/>
        </w:rPr>
        <w:t xml:space="preserve">— Все хлеб да хлеб, нет чтоб там сала или мяса нам послать да вина крепкого вместо водицы этой яблочной! Сходила бы ты, старуха, к нашему владыке, поговорила с ним, чтоб отпустил он нам вина крепкого и еды разной. Дорога к нему тебе уже известна.</w:t>
      </w:r>
    </w:p>
    <w:p>
      <w:pPr>
        <w:jc w:val="both"/>
      </w:pPr>
      <w:r>
        <w:rPr>
          <w:sz w:val="21"/>
          <w:szCs w:val="21"/>
        </w:rPr>
        <w:t xml:space="preserve">Что верно, то верно, дорога была известна. Вот и отправилась старуха к хозяину неба, владыке дня ясного. Только на этот раз он встретил ее не так ласково, однако просьбу обещал выполнить. И пошла в «Крысином домишке» веселая жизнь. Только вот беда: изобилие да безделье плохие в жизни советчики. Стало старика тщеславие заедать.</w:t>
      </w:r>
    </w:p>
    <w:p>
      <w:pPr>
        <w:jc w:val="both"/>
      </w:pPr>
      <w:r>
        <w:rPr>
          <w:sz w:val="21"/>
          <w:szCs w:val="21"/>
        </w:rPr>
        <w:t xml:space="preserve">— Хорошо,- говорит он жене,- есть и пить досыта, новедь я и большего заслуживаю. Сходила бы ты, старуха,к владыке нашему. Так и так, мол, просит тебя мой старик уступить ему свое место на один денек. И всего-то хочу я, чтобы после горьких моих бед и унижений я стал на один день владыкой мира.</w:t>
      </w:r>
    </w:p>
    <w:p>
      <w:pPr>
        <w:jc w:val="both"/>
      </w:pPr>
      <w:r>
        <w:rPr>
          <w:sz w:val="21"/>
          <w:szCs w:val="21"/>
        </w:rPr>
        <w:t xml:space="preserve">Вот ведь до чего додумался хозяин «Крысиного домишки»!</w:t>
      </w:r>
    </w:p>
    <w:p>
      <w:pPr>
        <w:jc w:val="both"/>
      </w:pPr>
      <w:r>
        <w:rPr>
          <w:sz w:val="21"/>
          <w:szCs w:val="21"/>
        </w:rPr>
        <w:t xml:space="preserve">Не успела старуха на первую ветку дуба влезть, как услышала сверху голос владыки:</w:t>
      </w:r>
    </w:p>
    <w:p>
      <w:pPr>
        <w:jc w:val="both"/>
      </w:pPr>
      <w:r>
        <w:rPr>
          <w:sz w:val="21"/>
          <w:szCs w:val="21"/>
        </w:rPr>
        <w:t xml:space="preserve">— Остановись, старая! Знаю я, зачем ты ко мне идешь.</w:t>
      </w:r>
    </w:p>
    <w:p>
      <w:pPr>
        <w:jc w:val="both"/>
      </w:pPr>
      <w:r>
        <w:rPr>
          <w:sz w:val="21"/>
          <w:szCs w:val="21"/>
        </w:rPr>
        <w:t xml:space="preserve">Захотелось твоему старику владыкой мира стать? Будь по-вашему, да только с поправочкой. Станете вы владыками, но только ночными. Что верно, то верно, это вы заслужили!</w:t>
      </w:r>
    </w:p>
    <w:p>
      <w:pPr>
        <w:jc w:val="both"/>
      </w:pPr>
      <w:r>
        <w:rPr>
          <w:sz w:val="21"/>
          <w:szCs w:val="21"/>
        </w:rPr>
        <w:t xml:space="preserve">От удивления старуха даже рот открыла и лишь сказала: «Ух!», как тут же превратилась в серую сову.</w:t>
      </w:r>
    </w:p>
    <w:p>
      <w:pPr>
        <w:jc w:val="both"/>
      </w:pPr>
      <w:r>
        <w:rPr>
          <w:sz w:val="21"/>
          <w:szCs w:val="21"/>
        </w:rPr>
        <w:t xml:space="preserve">Увидел ее старик и от удивления тоже ухнул: «Ух!» в миг совой оборотился. Оставили они свой «Крысиный домишко» и от позора в дупле дуба спрятались.</w:t>
      </w:r>
    </w:p>
    <w:p>
      <w:pPr>
        <w:jc w:val="both"/>
      </w:pPr>
      <w:r>
        <w:rPr>
          <w:sz w:val="21"/>
          <w:szCs w:val="21"/>
        </w:rPr>
        <w:t xml:space="preserve">С тех пор днем они так и сидят в дупле, боятся на свет показаться. Только ночью вылетают и всех пугают — «Ух! Ух!» — владыки ночные.</w:t>
      </w:r>
    </w:p>
    <w:p>
      <w:pPr>
        <w:jc w:val="both"/>
      </w:pPr>
      <w:r>
        <w:rPr>
          <w:sz w:val="21"/>
          <w:szCs w:val="21"/>
        </w:rPr>
        <w:t xml:space="preserve">Вот теперь и вы знаете, откуда совы взялись.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2020-04-12T08:04:35+03:00</dcterms:created>
  <dcterms:modified xsi:type="dcterms:W3CDTF">2020-04-12T08:04:35+03:00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