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Ходит месяц Март по дорогам от селенья к селенью – стучится под окошками:</w:t>
      </w:r>
      <w:br/>
      <w:r>
        <w:rPr/>
        <w:t xml:space="preserve">– Выходите, крестьяне, в поле. Пришло время сеять, пришло время копать огороды!</w:t>
      </w:r>
      <w:br/>
      <w:r>
        <w:rPr/>
        <w:t xml:space="preserve">Ни одного дома не пропустит.</w:t>
      </w:r>
      <w:br/>
      <w:r>
        <w:rPr/>
        <w:t xml:space="preserve">Так рассказывают крестьяне в долине реки Тежу. Старенький уже Март – борода седая. Сколько лет по дорогам ходит. Долго ли тут состариться!..</w:t>
      </w:r>
      <w:br/>
      <w:r>
        <w:rPr/>
        <w:t xml:space="preserve">Одни рассказывают, а простаки да малые дети верят, что и в самом деле ходит весною от дома к дому длиннобородый дедушка Март и велит всем выходить на работу.</w:t>
      </w:r>
      <w:br/>
      <w:r>
        <w:rPr/>
        <w:t xml:space="preserve">Один молодой крестьянин женился, но жена попалась ему такая ленивая – ничего не хотела делать.</w:t>
      </w:r>
      <w:br/>
      <w:r>
        <w:rPr/>
        <w:t xml:space="preserve">– Неужели тебе не скучно сидеть без работы? – говорил ей муж. – Взяла бы пряслице, напряла бы ниток!</w:t>
      </w:r>
      <w:br/>
      <w:r>
        <w:rPr/>
        <w:t xml:space="preserve">Но ленивая жена отвечала:</w:t>
      </w:r>
      <w:br/>
      <w:r>
        <w:rPr/>
        <w:t xml:space="preserve">– И завтра напрясть успею. Нельзя мне сегодня работать: у меня сестра именинница!</w:t>
      </w:r>
      <w:br/>
      <w:r>
        <w:rPr/>
        <w:t xml:space="preserve">И на каждый день была у неё своя отговорка: то рука болит, то нога, то в соседнем селенье праздник.</w:t>
      </w:r>
      <w:br/>
      <w:r>
        <w:rPr/>
        <w:t xml:space="preserve">Так прошла зима, прошёл январь месяц, февраль – и тот к концу подошёл.</w:t>
      </w:r>
      <w:br/>
      <w:r>
        <w:rPr/>
        <w:t xml:space="preserve">Наконец крестьянину надоело смотреть, как жена сидит сложа руки.</w:t>
      </w:r>
      <w:br/>
      <w:r>
        <w:rPr/>
        <w:t xml:space="preserve">Сказал:</w:t>
      </w:r>
      <w:r>
        <w:pict>
          <v:shape type="#_x0000_t75" style="width:426pt; height:329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/>
        <w:t xml:space="preserve">– Берегись, завтра первое марта. Уж наверно, старик Март тебя не похвалит!</w:t>
      </w:r>
      <w:br/>
      <w:r>
        <w:rPr/>
        <w:t xml:space="preserve">Жена только плечами пожала:</w:t>
      </w:r>
      <w:br/>
      <w:r>
        <w:rPr/>
        <w:t xml:space="preserve">– Не боюсь я твоего Марта. С утра разложу перед дверью циновки, чтобы их побелило солнце. Увидит циновки Март, обрадуется – похвалит меня, что так радушно его встречаю!</w:t>
      </w:r>
      <w:br/>
      <w:r>
        <w:rPr/>
        <w:t xml:space="preserve">Муж ответил:</w:t>
      </w:r>
      <w:br/>
      <w:r>
        <w:rPr/>
        <w:t xml:space="preserve">– А не кажется ли тебе, что месяц Март обрадуется ещё больше, увидев, что ты прядёшь нитки?</w:t>
      </w:r>
      <w:br/>
      <w:r>
        <w:rPr/>
        <w:t xml:space="preserve">На это жена ничего не ответила. До вечера просидела в саду, а потом улеглась спать на мягкой постели. Но муж в эту ночь совсем не ложился. Он надел старый халат, смастерил себе длинную седую бороду, взял в руки суковатую палку и потихоньку вышел из дома.</w:t>
      </w:r>
      <w:br/>
      <w:r>
        <w:rPr/>
        <w:t xml:space="preserve">И вот настало первое марта!</w:t>
      </w:r>
      <w:br/>
      <w:r>
        <w:rPr/>
        <w:t xml:space="preserve">Жена надела своё самое лучшее платье, расстелила перед домом чистые циновки и уселась у двери – нарядная, спокойная и очень довольная тем, что так ловко придумала обмануть старика Марта.</w:t>
      </w:r>
      <w:br/>
      <w:r>
        <w:rPr/>
        <w:t xml:space="preserve">Сидит и ждёт, скоро ли придёт месяц Март. Наконец увидала, что к дому приближается незнакомый старик с длинной седой бородой, и сразу же догадалась, что это и есть месяц Март. Она кивнула старику головой и учтиво сказала:</w:t>
      </w:r>
      <w:br/>
      <w:r>
        <w:rPr/>
        <w:t xml:space="preserve">– Здравствуйте, сеньор Март!</w:t>
      </w:r>
      <w:br/>
      <w:r>
        <w:rPr/>
        <w:t xml:space="preserve">Старик ответил:</w:t>
      </w:r>
      <w:br/>
      <w:r>
        <w:rPr/>
        <w:t xml:space="preserve">– Здравствуй, красавица!</w:t>
      </w:r>
      <w:br/>
      <w:r>
        <w:rPr/>
        <w:t xml:space="preserve">Потом посмотрел на циновки, нахмурил брови и строго спросил:</w:t>
      </w:r>
      <w:br/>
      <w:r>
        <w:rPr/>
        <w:t xml:space="preserve">– Отвечай, почему не работаешь?</w:t>
      </w:r>
      <w:br/>
      <w:r>
        <w:rPr/>
        <w:t xml:space="preserve">– Как не работаю, сеньор Март! – затараторила в ответ женщина. – Да я глаз не смыкаю, ни минутки не знаю покоя. Не видите, что ли, – спозаранку белю циновки!</w:t>
      </w:r>
      <w:br/>
      <w:r>
        <w:rPr/>
        <w:t xml:space="preserve">Она была очень красноречива и могла бы трещать целый час подряд, но старик перебил её.</w:t>
      </w:r>
      <w:br/>
      <w:r>
        <w:rPr/>
        <w:t xml:space="preserve">– Не хитри! – закричал он сердито. – Не ты белишь циновки – их белит солнце. А ты сидишь сложа руки! Но если муж не приучил тебя к работе, так я сам возьмусь за дело.</w:t>
      </w:r>
      <w:br/>
      <w:r>
        <w:rPr/>
        <w:t xml:space="preserve">Так сказал месяц Март и в подтверждение своих слов отколотил ленивицу своей суковатой палкой.</w:t>
      </w:r>
      <w:br/>
      <w:r>
        <w:rPr/>
        <w:t xml:space="preserve">Когда женщина пришла в себя, старика уже не было. Она побежала в лавку, купила пряслице и тотчас же принялась за работу.</w:t>
      </w:r>
      <w:br/>
      <w:r>
        <w:rPr/>
        <w:t xml:space="preserve">Возвратившись домой, муж увидел, что жена прилежно прядёт нитки и напряла уже большой клубок.</w:t>
      </w:r>
      <w:br/>
      <w:r>
        <w:rPr/>
        <w:t xml:space="preserve">Он сделал вид, что удивлён не на шутку, и воскликнул:</w:t>
      </w:r>
      <w:br/>
      <w:r>
        <w:rPr/>
        <w:t xml:space="preserve">– О жёнушка! Вот умница! Я вижу, ты хочешь встретить старика Марта настоящей работой!</w:t>
      </w:r>
      <w:br/>
      <w:r>
        <w:rPr/>
        <w:t xml:space="preserve">– Да он уже приходил, – смущённо ответила жена.</w:t>
      </w:r>
      <w:br/>
      <w:r>
        <w:rPr/>
        <w:t xml:space="preserve">– О чём же вы говорили? – с любопытством спросил крестьянин.</w:t>
      </w:r>
      <w:br/>
      <w:r>
        <w:rPr/>
        <w:t xml:space="preserve">– О, сеньор Март был со мной очень любезен, но сказал, что больше любит, когда его встречают мотком ниток, а не расстилают перед домом циновки.</w:t>
      </w:r>
      <w:br/>
      <w:r>
        <w:rPr/>
        <w:t xml:space="preserve">Так ответила она мужу, а крестьянин подумал: «Нет, не зря ходит месяц Март по дорогам, не зря стучится в окошки. И недаром каждой весной вспоминают его крестьяне в долине реки Тежу».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2020-07-26T14:54:14+03:00</dcterms:created>
  <dcterms:modified xsi:type="dcterms:W3CDTF">2020-07-26T14:54:14+03:00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