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некогда в Муне-дю-Ур ткач — бездельник, каких мало. Никто никогда не слышал, чтобы его станок стучал. И все-таки этот ткач не имел себе равных и успевал наткать к сроку столько тонкого и красивого полотна, сколько ему заказывали.</w:t>
      </w:r>
    </w:p>
    <w:p>
      <w:pPr>
        <w:jc w:val="both"/>
      </w:pPr>
      <w:r>
        <w:rPr>
          <w:sz w:val="21"/>
          <w:szCs w:val="21"/>
        </w:rPr>
        <w:t xml:space="preserve">Никогда он не перекапывал своего сада. Никогда не обрабатывал земли. Никогда не ухаживал за виноградником. И все-таки каждый год урожай у него бывал в тринадцать раз больше, чем у его соседей.</w:t>
      </w:r>
    </w:p>
    <w:p>
      <w:pPr>
        <w:jc w:val="both"/>
      </w:pPr>
      <w:r>
        <w:rPr>
          <w:sz w:val="21"/>
          <w:szCs w:val="21"/>
        </w:rPr>
        <w:t xml:space="preserve">Жена ткача диву давалась, как это у него получается.</w:t>
      </w:r>
    </w:p>
    <w:p>
      <w:pPr>
        <w:jc w:val="both"/>
      </w:pPr>
      <w:r>
        <w:rPr>
          <w:sz w:val="21"/>
          <w:szCs w:val="21"/>
        </w:rPr>
        <w:t xml:space="preserve">Днем и ночью она выспрашивала его, следила за ним. Но и через семь лет после свадьбы она знала не больше, чем в первый день.</w:t>
      </w:r>
    </w:p>
    <w:p>
      <w:pPr>
        <w:jc w:val="both"/>
      </w:pPr>
      <w:r>
        <w:rPr>
          <w:sz w:val="21"/>
          <w:szCs w:val="21"/>
        </w:rPr>
        <w:t xml:space="preserve">Однажды утром, в день святого Мартина, ткач, проснувшись, сказал жене:</w:t>
      </w:r>
    </w:p>
    <w:p>
      <w:pPr>
        <w:jc w:val="both"/>
      </w:pPr>
      <w:r>
        <w:rPr>
          <w:sz w:val="21"/>
          <w:szCs w:val="21"/>
        </w:rPr>
        <w:t xml:space="preserve">— Жена, мне нужно сходить в Лектур на ярмарку. Постереги дом, пока я не вернусь.</w:t>
      </w:r>
    </w:p>
    <w:p>
      <w:pPr>
        <w:jc w:val="both"/>
      </w:pPr>
      <w:r>
        <w:rPr>
          <w:sz w:val="21"/>
          <w:szCs w:val="21"/>
        </w:rPr>
        <w:t xml:space="preserve">— Будь спокоен, муженек, уж я постерегу на совесть. Ткач ушел. А жена потихоньку отправилась за ним следом, прячась за деревья и изгороди. Когда ткач дошел до рощицы, он вынул что-то из кармана, положил под куст можжевельника, а сам пошел дальше. Не прошло и пяти минут, как жена нашла спрятанную вещь — это был орех величиной с индюшачье яйцо, и в нем кто-то жужжал:</w:t>
      </w:r>
    </w:p>
    <w:p>
      <w:pPr>
        <w:jc w:val="both"/>
      </w:pPr>
      <w:r>
        <w:rPr>
          <w:sz w:val="21"/>
          <w:szCs w:val="21"/>
        </w:rPr>
        <w:t xml:space="preserve">— Ж-ж-ж, открой орех!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Жена схватила находку и бегом вернулась домой. Все время она слышала:</w:t>
      </w:r>
    </w:p>
    <w:p>
      <w:pPr>
        <w:jc w:val="both"/>
      </w:pPr>
      <w:r>
        <w:rPr>
          <w:sz w:val="21"/>
          <w:szCs w:val="21"/>
        </w:rPr>
        <w:t xml:space="preserve">— Ж-ж-ж, давай работу!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Наконец жена открыла орех. И тотчас же из него вылетели тринадцать мух и закружились по комнате:</w:t>
      </w:r>
    </w:p>
    <w:p>
      <w:pPr>
        <w:jc w:val="both"/>
      </w:pPr>
      <w:r>
        <w:rPr>
          <w:sz w:val="21"/>
          <w:szCs w:val="21"/>
        </w:rPr>
        <w:t xml:space="preserve">— Ж-ж-ж, давай работу! Ж-ж-ж, давай работу! Ж-ж-ж, давай работу!</w:t>
      </w:r>
    </w:p>
    <w:p>
      <w:pPr>
        <w:jc w:val="both"/>
      </w:pPr>
      <w:r>
        <w:pict>
          <v:shape type="#_x0000_t75" style="width:456pt; height:3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жена, перепугавшись, приказала:</w:t>
      </w:r>
    </w:p>
    <w:p>
      <w:pPr>
        <w:jc w:val="both"/>
      </w:pPr>
      <w:r>
        <w:rPr>
          <w:sz w:val="21"/>
          <w:szCs w:val="21"/>
        </w:rPr>
        <w:t xml:space="preserve">— Мухи, вернитесь в орех.</w:t>
      </w:r>
    </w:p>
    <w:p>
      <w:pPr>
        <w:jc w:val="both"/>
      </w:pPr>
      <w:r>
        <w:rPr>
          <w:sz w:val="21"/>
          <w:szCs w:val="21"/>
        </w:rPr>
        <w:t xml:space="preserve">Тринадцать мух сразу же вернулись в орех. Но они продолжали жужжать:</w:t>
      </w:r>
    </w:p>
    <w:p>
      <w:pPr>
        <w:jc w:val="both"/>
      </w:pPr>
      <w:r>
        <w:rPr>
          <w:sz w:val="21"/>
          <w:szCs w:val="21"/>
        </w:rPr>
        <w:t xml:space="preserve">— Ж-ж-ж, открой орех!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Потеряв терпение, жена отнесла орех под тот куст можжевельника, куда спрятал его ткач. Вечером, когда вернулся муж, жена за ужином сказала ему.</w:t>
      </w:r>
    </w:p>
    <w:p>
      <w:pPr>
        <w:jc w:val="both"/>
      </w:pPr>
      <w:r>
        <w:rPr>
          <w:sz w:val="21"/>
          <w:szCs w:val="21"/>
        </w:rPr>
        <w:t xml:space="preserve">— Муженек, теперь-то я знаю работниц, которые все за тебя делают: это тринадцать мух, и сидят они у тебя в орехе величиной с индюшачье яйцо.</w:t>
      </w:r>
    </w:p>
    <w:p>
      <w:pPr>
        <w:jc w:val="both"/>
      </w:pPr>
      <w:r>
        <w:rPr>
          <w:sz w:val="21"/>
          <w:szCs w:val="21"/>
        </w:rPr>
        <w:t xml:space="preserve">— Жена, ты отгадала. Ну, раз ты знаешь моих работниц, приказывай им все что вздумается. Они будут тебя слушаться, как слушаются меня.</w:t>
      </w:r>
    </w:p>
    <w:p>
      <w:pPr>
        <w:jc w:val="both"/>
      </w:pPr>
      <w:r>
        <w:rPr>
          <w:sz w:val="21"/>
          <w:szCs w:val="21"/>
        </w:rPr>
        <w:t xml:space="preserve">С этого дня жене ткача оставалось только сидеть сложа руки, открывать орех да приказывать. Какова бы ни была работа, тринадцать мух исполняли ее в одну минуту.</w:t>
      </w:r>
    </w:p>
    <w:p>
      <w:pPr>
        <w:jc w:val="both"/>
      </w:pPr>
      <w:r>
        <w:rPr>
          <w:sz w:val="21"/>
          <w:szCs w:val="21"/>
        </w:rPr>
        <w:t xml:space="preserve">Потом они возвращались в орех, который хозяйка прятала у себя под подушкой, и жужжали:</w:t>
      </w:r>
    </w:p>
    <w:p>
      <w:pPr>
        <w:jc w:val="both"/>
      </w:pPr>
      <w:r>
        <w:rPr>
          <w:sz w:val="21"/>
          <w:szCs w:val="21"/>
        </w:rPr>
        <w:t xml:space="preserve">— Ж-ж-ж, открой орех!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От постоянного этого жужжания жена ткача часто выходила из себя. Со злости она давала тринадцати мухам самые трудные поручения. Но какова бы ни была работа, они делали ее в одну минуту.</w:t>
      </w:r>
    </w:p>
    <w:p>
      <w:pPr>
        <w:jc w:val="both"/>
      </w:pPr>
      <w:r>
        <w:rPr>
          <w:sz w:val="21"/>
          <w:szCs w:val="21"/>
        </w:rPr>
        <w:t xml:space="preserve">Потом они сразу возвращались в орех, который хозяйка прятала у себя под подушкой, и начинали жужжать.</w:t>
      </w:r>
    </w:p>
    <w:p>
      <w:pPr>
        <w:jc w:val="both"/>
      </w:pPr>
      <w:r>
        <w:rPr>
          <w:sz w:val="21"/>
          <w:szCs w:val="21"/>
        </w:rPr>
        <w:t xml:space="preserve">— Ж-ж-ж, открой орех!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Однажды жена ткача не выдержала. Она открыла орех и крикнула:</w:t>
      </w:r>
    </w:p>
    <w:p>
      <w:pPr>
        <w:jc w:val="both"/>
      </w:pPr>
      <w:r>
        <w:rPr>
          <w:sz w:val="21"/>
          <w:szCs w:val="21"/>
        </w:rPr>
        <w:t xml:space="preserve">— Мухи, вот вам шесть сит, шесть решет и дырявая бочка. Летите к реке Жер и принесите сюда всю воду.</w:t>
      </w:r>
    </w:p>
    <w:p>
      <w:pPr>
        <w:jc w:val="both"/>
      </w:pPr>
      <w:r>
        <w:rPr>
          <w:sz w:val="21"/>
          <w:szCs w:val="21"/>
        </w:rPr>
        <w:t xml:space="preserve">В одну минуту река Жер пересохла до дна, а весь Му-не-дю-Ур покрылся водой, и тотчас же тринадцать мух вернулись в орех, который их хозяйка прятала у себя под подушкой, и зажужжали:</w:t>
      </w:r>
    </w:p>
    <w:p>
      <w:pPr>
        <w:jc w:val="both"/>
      </w:pPr>
      <w:r>
        <w:rPr>
          <w:sz w:val="21"/>
          <w:szCs w:val="21"/>
        </w:rPr>
        <w:t xml:space="preserve">— Ж-ж-ж, открой орех! Ж-ж-ж, давай работу! Ж-ж-ж, открой орех!</w:t>
      </w:r>
    </w:p>
    <w:p>
      <w:pPr>
        <w:jc w:val="both"/>
      </w:pPr>
      <w:r>
        <w:rPr>
          <w:sz w:val="21"/>
          <w:szCs w:val="21"/>
        </w:rPr>
        <w:t xml:space="preserve">— Муженек,— закричала жена, позеленев от злости, — эти мухи вгонят меня в гроб! Убери ты их!</w:t>
      </w:r>
    </w:p>
    <w:p>
      <w:pPr>
        <w:jc w:val="both"/>
      </w:pPr>
      <w:r>
        <w:rPr>
          <w:sz w:val="21"/>
          <w:szCs w:val="21"/>
        </w:rPr>
        <w:t xml:space="preserve">— Будь по-твоему, жена. Мухи, летите прочь!</w:t>
      </w:r>
    </w:p>
    <w:p>
      <w:pPr>
        <w:jc w:val="both"/>
      </w:pPr>
      <w:r>
        <w:rPr>
          <w:sz w:val="21"/>
          <w:szCs w:val="21"/>
        </w:rPr>
        <w:t xml:space="preserve">— Ж-ж-ж, заплати за работу! Ж-ж-ж, мы улетим! Ж-ж-ж, заплати за работу! Ж-ж-ж, мы улетим!</w:t>
      </w:r>
    </w:p>
    <w:p>
      <w:pPr>
        <w:jc w:val="both"/>
      </w:pPr>
      <w:r>
        <w:rPr>
          <w:sz w:val="21"/>
          <w:szCs w:val="21"/>
        </w:rPr>
        <w:t xml:space="preserve">— Мухи, вон летят тринадцать воронов, тринадцать воронов летят над лесом Рамье. Возьмите их себе в награду за труды.</w:t>
      </w:r>
    </w:p>
    <w:p>
      <w:pPr>
        <w:jc w:val="both"/>
      </w:pPr>
      <w:r>
        <w:rPr>
          <w:sz w:val="21"/>
          <w:szCs w:val="21"/>
        </w:rPr>
        <w:t xml:space="preserve">Тринадцать мух улетели, прихватив с собой тринадцать воронов, и ткач с женой больше никогда, никогда их не видали.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2020-05-10T08:01:52+03:00</dcterms:created>
  <dcterms:modified xsi:type="dcterms:W3CDTF">2020-05-10T08:01:52+03:00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