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49pt; height:3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Жили-были петушок да курочка. И вот порешили они пуститься в странствие. Построил петушок красивый возок, было у него четыре красных колёса, и запряг он в него четырёх мышек.</w:t>
      </w:r>
    </w:p>
    <w:p>
      <w:pPr>
        <w:jc w:val="both"/>
      </w:pPr>
      <w:r>
        <w:rPr>
          <w:sz w:val="21"/>
          <w:szCs w:val="21"/>
        </w:rPr>
        <w:t xml:space="preserve">Уселись петушок с курочкой в возок и поехали. Вскоре повстречали они по дороге кошку, а та их спрашивает:</w:t>
      </w:r>
    </w:p>
    <w:p>
      <w:pPr>
        <w:jc w:val="both"/>
      </w:pPr>
      <w:r>
        <w:rPr>
          <w:sz w:val="21"/>
          <w:szCs w:val="21"/>
        </w:rPr>
        <w:t xml:space="preserve">— Куда это вы путь держите?</w:t>
      </w:r>
    </w:p>
    <w:p>
      <w:pPr>
        <w:jc w:val="both"/>
      </w:pPr>
      <w:r>
        <w:rPr>
          <w:sz w:val="21"/>
          <w:szCs w:val="21"/>
        </w:rPr>
        <w:t xml:space="preserve">Петушок ей отвечает:</w:t>
      </w:r>
    </w:p>
    <w:p>
      <w:pPr>
        <w:jc w:val="both"/>
      </w:pPr>
      <w:r>
        <w:rPr>
          <w:sz w:val="21"/>
          <w:szCs w:val="21"/>
        </w:rPr>
        <w:t xml:space="preserve">Едем мы во весь опор</w:t>
      </w:r>
    </w:p>
    <w:p>
      <w:pPr>
        <w:jc w:val="both"/>
      </w:pPr>
      <w:r>
        <w:rPr>
          <w:sz w:val="21"/>
          <w:szCs w:val="21"/>
        </w:rPr>
        <w:t xml:space="preserve">Прямо к Корбесу во двор.</w:t>
      </w:r>
    </w:p>
    <w:p>
      <w:pPr>
        <w:jc w:val="both"/>
      </w:pPr>
      <w:r>
        <w:rPr>
          <w:sz w:val="21"/>
          <w:szCs w:val="21"/>
        </w:rPr>
        <w:t xml:space="preserve">— Возьмите и меня с собой, — говорит кошка.</w:t>
      </w:r>
    </w:p>
    <w:p>
      <w:pPr>
        <w:jc w:val="both"/>
      </w:pPr>
      <w:r>
        <w:rPr>
          <w:sz w:val="21"/>
          <w:szCs w:val="21"/>
        </w:rPr>
        <w:t xml:space="preserve">Отвечает петушок:</w:t>
      </w:r>
    </w:p>
    <w:p>
      <w:pPr>
        <w:jc w:val="both"/>
      </w:pPr>
      <w:r>
        <w:rPr>
          <w:sz w:val="21"/>
          <w:szCs w:val="21"/>
        </w:rPr>
        <w:t xml:space="preserve">— Что ж, пожалуй, полезай на задок, — а сядешь на передок, чего доброго, свалишься.</w:t>
      </w:r>
    </w:p>
    <w:p>
      <w:pPr>
        <w:jc w:val="both"/>
      </w:pPr>
      <w:r>
        <w:rPr>
          <w:sz w:val="21"/>
          <w:szCs w:val="21"/>
        </w:rPr>
        <w:t xml:space="preserve">Да смотри, чтобы кареты</w:t>
      </w:r>
    </w:p>
    <w:p>
      <w:pPr>
        <w:jc w:val="both"/>
      </w:pPr>
      <w:r>
        <w:rPr>
          <w:sz w:val="21"/>
          <w:szCs w:val="21"/>
        </w:rPr>
        <w:t xml:space="preserve">Не запачкать мне при этом.</w:t>
      </w:r>
    </w:p>
    <w:p>
      <w:pPr>
        <w:jc w:val="both"/>
      </w:pPr>
      <w:r>
        <w:rPr>
          <w:sz w:val="21"/>
          <w:szCs w:val="21"/>
        </w:rPr>
        <w:t xml:space="preserve">Ну, колесики, стучите,</w:t>
      </w:r>
    </w:p>
    <w:p>
      <w:pPr>
        <w:jc w:val="both"/>
      </w:pPr>
      <w:r>
        <w:rPr>
          <w:sz w:val="21"/>
          <w:szCs w:val="21"/>
        </w:rPr>
        <w:t xml:space="preserve">Звонче, мышки, затрубите,</w:t>
      </w:r>
    </w:p>
    <w:p>
      <w:pPr>
        <w:jc w:val="both"/>
      </w:pPr>
      <w:r>
        <w:rPr>
          <w:sz w:val="21"/>
          <w:szCs w:val="21"/>
        </w:rPr>
        <w:t xml:space="preserve">Едем мы во весь опор</w:t>
      </w:r>
    </w:p>
    <w:p>
      <w:pPr>
        <w:jc w:val="both"/>
      </w:pPr>
      <w:r>
        <w:rPr>
          <w:sz w:val="21"/>
          <w:szCs w:val="21"/>
        </w:rPr>
        <w:t xml:space="preserve">Прямо к Корбесу во двор!</w:t>
      </w:r>
    </w:p>
    <w:p>
      <w:pPr>
        <w:jc w:val="both"/>
      </w:pPr>
      <w:r>
        <w:rPr>
          <w:sz w:val="21"/>
          <w:szCs w:val="21"/>
        </w:rPr>
        <w:t xml:space="preserve">Потом повстречался им на пути мельничный жернов, а затем яйцо, а за ним утка, а за нею булавка и, наконец, игла, — и все они уселись в возок и поехали вместе.</w:t>
      </w:r>
    </w:p>
    <w:p>
      <w:pPr>
        <w:jc w:val="both"/>
      </w:pPr>
      <w:r>
        <w:rPr>
          <w:sz w:val="21"/>
          <w:szCs w:val="21"/>
        </w:rPr>
        <w:t xml:space="preserve">Подъехали они к дому господина Корбеса, но его самого дома не застали. Мышки втащили возок в сарай, петушок с курочкой взлетели на насест, кошка взобралась на печку, утка на колодезный сруб, яйцо закуталось в полотенце, булавка воткнулась в подушку на кресле, игла прыгнула на кровать, в самое изголовье, а мельничный жернов взобрался на дверь.</w:t>
      </w:r>
    </w:p>
    <w:p>
      <w:pPr>
        <w:jc w:val="both"/>
      </w:pPr>
      <w:r>
        <w:rPr>
          <w:sz w:val="21"/>
          <w:szCs w:val="21"/>
        </w:rPr>
        <w:t xml:space="preserve">Вернулся домой господин Корбес, подходит к печке, чтоб огонь развести, а кошка взяла и все лицо засыпала ему золой. Побежал он поскорей, чтоб умыться, а утка всё лицо ему обрызгала. Взялся он за полотенце, чтоб утереться, а яйцо выкатилось, разбилось и залепило ему глаза. Захотелось ему отдохнуть, а булавка взяла да уколола его. Тут рассердился он и бросился в постель. Но только положил голову на подушку, а там игла его уколола. Как вскочит он, как вскрикнет, как разъярится — и ну бежать из дому. Подбежал он к двери, а мельничный жернов спрыгнул вниз — и убил его.</w:t>
      </w:r>
    </w:p>
    <w:p>
      <w:pPr>
        <w:jc w:val="both"/>
      </w:pPr>
      <w:r>
        <w:rPr>
          <w:sz w:val="21"/>
          <w:szCs w:val="21"/>
        </w:rPr>
        <w:t xml:space="preserve">И злой же, видно, человек был этот господин Корбес.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2019-12-05T12:10:14+03:00</dcterms:created>
  <dcterms:modified xsi:type="dcterms:W3CDTF">2019-12-05T12:10:14+03:00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