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0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 себе мужик, да такой бедный, такой бедный, что иной раз не только ему, а и малым деткам поесть было нечего. И был у того мужика богатый брат. Вот у бедняка — дети, а у богатого — нету сына. Встречает раз богач бедняка и говорит:</w:t>
      </w:r>
      <w:br/>
      <w:r>
        <w:rPr/>
        <w:t xml:space="preserve">— Помолись, братец, богу за меня, может, пошлет он мне сына, а я уж тогда позову тебя в кумовья.</w:t>
      </w:r>
      <w:br/>
      <w:r>
        <w:rPr/>
        <w:t xml:space="preserve">— Хорошо, — говорит бедняк.</w:t>
      </w:r>
      <w:br/>
      <w:r>
        <w:rPr/>
        <w:t xml:space="preserve">Вот прошло, может, с год, и доведался бедный брат от людей, что родился у богача сын. Приходит он к жене и говорит:</w:t>
      </w:r>
      <w:br/>
      <w:r>
        <w:rPr/>
        <w:t xml:space="preserve">— А знаешь, у брата-то ведь сын родился.</w:t>
      </w:r>
      <w:br/>
      <w:r>
        <w:rPr/>
        <w:t xml:space="preserve">— Разве?</w:t>
      </w:r>
      <w:br/>
      <w:r>
        <w:rPr/>
        <w:t xml:space="preserve">— Ей-ей! Пойду-ка я к брату: он говорил, что как пошлет ему господь сына, меня в кумовья возьмет.</w:t>
      </w:r>
      <w:br/>
      <w:r>
        <w:rPr/>
        <w:t xml:space="preserve">А жена говорит:</w:t>
      </w:r>
      <w:br/>
      <w:r>
        <w:rPr/>
        <w:t xml:space="preserve">— Не ходи, муженек, если б он хотел тебя в кумовья позвать, то и сам бы за тобою прислал.</w:t>
      </w:r>
      <w:br/>
      <w:r>
        <w:rPr/>
        <w:t xml:space="preserve">— Нет, пойду уж, хоть на крестника погляжу. Пошел. Вот пришел, уселись они за стол, беседуют. Вдруг приходит богатый сосед, надо богача в красном углу усадить, — вот и говорит он брату:</w:t>
      </w:r>
      <w:br/>
      <w:r>
        <w:rPr/>
        <w:t xml:space="preserve">— Подвинься, брат, пускай человек за стол сядет.</w:t>
      </w:r>
      <w:br/>
      <w:r>
        <w:rPr/>
        <w:t xml:space="preserve">Тот подвинулся. Приходит и другой богач, а брат опять: «подвинься»; а потом как собралась их полная хата, то прежде бедный хоть у стола сидел, а то уж и у порога места ему нету.</w:t>
      </w:r>
      <w:br/>
      <w:r>
        <w:rPr/>
        <w:t xml:space="preserve">Вот потчует брат богачей, а бедного брата не угощает. Уже богачи и пьяным-пьяны, всякий вздор мелют, а бедняку и капли не перепало. Пощупал он карманы, а там семечек немного. Достал он семечки, грызет, будто после чарки закусывает. Вот заметили богачи у него семечки.</w:t>
      </w:r>
      <w:br/>
      <w:r>
        <w:rPr/>
        <w:t xml:space="preserve">— Дай, — говорят, — и нам!</w:t>
      </w:r>
      <w:br/>
      <w:r>
        <w:rPr/>
        <w:t xml:space="preserve">— Берите, — говорит.</w:t>
      </w:r>
      <w:br/>
      <w:r>
        <w:rPr/>
        <w:t xml:space="preserve">Взял себе один, а тут и второй руку протягивает, и третий… да так все и забрали. Посидел бедный брат еще немного да так не солоно хлебавши и пошел домой.</w:t>
      </w:r>
      <w:br/>
      <w:r>
        <w:rPr/>
        <w:t xml:space="preserve">Приходит домой, а жена спрашивает:</w:t>
      </w:r>
      <w:br/>
      <w:r>
        <w:rPr/>
        <w:t xml:space="preserve">— Ну, как?</w:t>
      </w:r>
      <w:br/>
      <w:r>
        <w:rPr/>
        <w:t xml:space="preserve">— Да так, как ты говорила. И в кумовья не взял, и крошки от богачей не видал, да еще все семечки забрали…</w:t>
      </w:r>
      <w:br/>
      <w:r>
        <w:rPr/>
        <w:t xml:space="preserve">А было воскресенье, и был бедняк скрипачом, музыкантом. Вот взял он скрипку и начал с горя да печали играть. Как услышали дети, взялись и давай плясать. Вдруг, глядь, а вместе с детьми и какой-то малышок пляшет, да еще не один. Удивился бедняк, бросил играть, — а они поскорей под печь кинулись, толпятся, толкаются, так их много.</w:t>
      </w:r>
      <w:br/>
      <w:r>
        <w:rPr/>
        <w:t xml:space="preserve">Вот мужик и спрашивает:</w:t>
      </w:r>
      <w:br/>
      <w:r>
        <w:rPr/>
        <w:t xml:space="preserve">— Что вы такое?</w:t>
      </w:r>
      <w:br/>
      <w:r>
        <w:rPr/>
        <w:t xml:space="preserve">А те из-под печки тоненькими голосками:</w:t>
      </w:r>
      <w:r>
        <w:pict>
          <v:shape type="#_x0000_t75" style="width:450pt; height:55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— Да мы, — говорят, — злыдни!</w:t>
      </w:r>
      <w:br/>
      <w:r>
        <w:rPr/>
        <w:t xml:space="preserve">А мужик задумался и говорит:</w:t>
      </w:r>
      <w:br/>
      <w:r>
        <w:rPr/>
        <w:t xml:space="preserve">— Вот оттого я и бедный, что в хате у меня злыдни завелись!</w:t>
      </w:r>
      <w:br/>
      <w:r>
        <w:rPr/>
        <w:t xml:space="preserve">И спрашивает их:</w:t>
      </w:r>
      <w:br/>
      <w:r>
        <w:rPr/>
        <w:t xml:space="preserve">— А что, хорошо вам под печью сидеть?</w:t>
      </w:r>
      <w:br/>
      <w:r>
        <w:rPr/>
        <w:t xml:space="preserve">А они:</w:t>
      </w:r>
      <w:br/>
      <w:r>
        <w:rPr/>
        <w:t xml:space="preserve">— Да какое там хорошо! Такая теснота, что не приведи господи! Разве не видишь, сколько нас расплодилось?</w:t>
      </w:r>
      <w:br/>
      <w:r>
        <w:rPr/>
        <w:t xml:space="preserve">— Раз так, — говорит бедняк, — постойте, я вам гнездо попросторней найду.</w:t>
      </w:r>
      <w:br/>
      <w:r>
        <w:rPr/>
        <w:t xml:space="preserve">И побежал побыстрей, взял бочку, внес ее в хату, да и говорит этим злыдням:</w:t>
      </w:r>
      <w:br/>
      <w:r>
        <w:rPr/>
        <w:t xml:space="preserve">— Залезьте сюда!</w:t>
      </w:r>
      <w:br/>
      <w:r>
        <w:rPr/>
        <w:t xml:space="preserve">И как начали они туда лезть — все повлезли.</w:t>
      </w:r>
      <w:br/>
      <w:r>
        <w:rPr/>
        <w:t xml:space="preserve">Взял тогда мужик донышко, забил поскорей бочку, вывез ее на поле, да и бросил. Приходит домой и хвалится детям, как он от злыдней избавился!</w:t>
      </w:r>
      <w:br/>
      <w:r>
        <w:rPr/>
        <w:t xml:space="preserve">— Ну, теперь, — говорит, — может, даст бог, наше хозяйство и получшает.</w:t>
      </w:r>
      <w:br/>
      <w:r>
        <w:rPr/>
        <w:t xml:space="preserve">Прошло с полгода, а может, и больше, и пошло у него хозяйство в гору, стали ему и богачи завидовать. Что ни сделает — все ему удается, что ни купит — на всем зарабатывает; посеет на поле рожь или пшеницу, и такая уродится она колосистая, что так к земле и клонится. Вот и стали все люди уже удивляться, что был-де сначала такой бедняк — детей нечем было прокормить, а теперь так хорошо живет.</w:t>
      </w:r>
      <w:br/>
      <w:r>
        <w:rPr/>
        <w:t xml:space="preserve">Одолела богача зависть, приходит он к нему и спрашивает:</w:t>
      </w:r>
      <w:br/>
      <w:r>
        <w:rPr/>
        <w:t xml:space="preserve">— Как оно случилось, что стала тебе во всем по хозяйству удача?</w:t>
      </w:r>
      <w:br/>
      <w:r>
        <w:rPr/>
        <w:t xml:space="preserve">— А потому удача, что злыдней не стало.</w:t>
      </w:r>
      <w:br/>
      <w:r>
        <w:rPr/>
        <w:t xml:space="preserve">— А куда ж они делись?</w:t>
      </w:r>
      <w:br/>
      <w:r>
        <w:rPr/>
        <w:t xml:space="preserve">— Загнал их в бочку, отвез на поле и бросил.</w:t>
      </w:r>
      <w:br/>
      <w:r>
        <w:rPr/>
        <w:t xml:space="preserve">— Где?</w:t>
      </w:r>
      <w:br/>
      <w:r>
        <w:rPr/>
        <w:t xml:space="preserve">— Да вон там, под оврагом.</w:t>
      </w:r>
      <w:br/>
      <w:r>
        <w:rPr/>
        <w:t xml:space="preserve">Вот богач и побежал туда поскорей, а там и вправду бочка.</w:t>
      </w:r>
      <w:br/>
      <w:r>
        <w:rPr/>
        <w:t xml:space="preserve">Выбил он днище, а оттуда злыдни так валом и повалили. И говорит он злыдням:</w:t>
      </w:r>
      <w:br/>
      <w:r>
        <w:rPr/>
        <w:t xml:space="preserve">— Да вы уж лучше к — брату моему ступайте, он забогател уже.</w:t>
      </w:r>
      <w:br/>
      <w:r>
        <w:rPr/>
        <w:t xml:space="preserve">А злыдни:</w:t>
      </w:r>
      <w:br/>
      <w:r>
        <w:rPr/>
        <w:t xml:space="preserve">— Ой, нет, он недобрый, вишь, куда нас запроторил! А ты человек добрый, вот мы к тебе и пойдем.</w:t>
      </w:r>
      <w:br/>
      <w:r>
        <w:rPr/>
        <w:t xml:space="preserve">Богач от них наутек, а злыдни за ним как уцепились и пришли к нему в хату. И уж как разгнездились у него в хате, что совсем обеднял богач — еще бедней стал того брата, что бедняком был. Каялся уж тогда, да поздно было!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2020-07-26T14:58:59+03:00</dcterms:created>
  <dcterms:modified xsi:type="dcterms:W3CDTF">2020-07-26T14:58:59+03:00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