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7pt; height:27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 у одного короля конь, который не раз спасал ему жизнь в битвах. Король любил своего коня и строго-настрого приказал ухаживать за ним, кормить самым лучшим овсом и сеном. А главному конюху сказал: «Кто сообщит мне о том, что конь заболел, тому не сносить головы!»</w:t>
      </w:r>
      <w:br/>
      <w:r>
        <w:rPr>
          <w:sz w:val="21"/>
          <w:szCs w:val="21"/>
        </w:rPr>
        <w:t xml:space="preserve">И вот однажды конь заболел. Главный конюх знал, как разгневается король, когда узнает об этом. Сидел он перед конюшней, горевал, а мимо шёл королевский шут. Вот он и спрашивает конюха: «Что у тебя за горе?» А конюх отвечает: «Ах, братец, как же не горевать? Сам знаешь, как любит король своего коня. А сейчас конь лежит в конюшне больной».</w:t>
      </w:r>
      <w:br/>
      <w:r>
        <w:rPr>
          <w:sz w:val="21"/>
          <w:szCs w:val="21"/>
        </w:rPr>
        <w:t xml:space="preserve">Шут успокоил конюха и пообещал помочь ему.</w:t>
      </w:r>
      <w:br/>
      <w:r>
        <w:rPr>
          <w:sz w:val="21"/>
          <w:szCs w:val="21"/>
        </w:rPr>
        <w:t xml:space="preserve">Пришёл он к королю и говорит: «Милостивый вы наш государь, известно ли вам, что случилось?» «Как - что случилось? - засмеялся король. - Опять шутки шутишь?» «Нет, не шучу, а принёс я вам печальное известие. Ваш старый конь плохо ест и всё время лежит!» Король разгневался и закричал: «Значит, заболел!» Шут помолчал, а потом и говорит: «Милостивый король! Помните, какое наказание вы обещали тому, кто первым скажет, что ваш конь заболел? Как же теперь быть? Неужели вы накажете себя?»</w:t>
      </w:r>
      <w:br/>
      <w:r>
        <w:rPr>
          <w:sz w:val="21"/>
          <w:szCs w:val="21"/>
        </w:rPr>
        <w:t xml:space="preserve">Король подумал, смирился с грустным известием и наградил шута за находчивость. А конь скоро выздоровел.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2019-08-13T12:14:15+03:00</dcterms:created>
  <dcterms:modified xsi:type="dcterms:W3CDTF">2019-08-13T12:14:15+03:00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