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Sans-serif" w:hAnsi="Sans-serif" w:eastAsia="Sans-serif" w:cs="Sans-serif"/>
          <w:color w:val="rgb(81,108,0)"/>
          <w:sz w:val="54"/>
          <w:szCs w:val="54"/>
          <w:shd w:val="clear" w:fill="rgb(255,255,255)"/>
        </w:rPr>
        <w:t xml:space="preserve">У</w:t>
      </w:r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  одного крестьянина была лошадь, которая служила ему верой и правдой, да состарилась и служить больше не могла, а потому хозяин не захотел ее больше кормить и сказал: "Ты мне, конечно, не можешь уж теперь ни на что годиться, однако я тебе зла не желаю, и если ты выкажешь себя еще настолько сильной, что приведешь сюда льва, так я тебя содержать готов; а теперь проваливай из моей конюшни", — и выгнал ее в поле.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Лошадь запечалилась и пошла к лесу, чтобы там поискать защиты от непогоды.</w:t>
      </w:r>
    </w:p>
    <w:p>
      <w:pPr/>
      <w:r>
        <w:pict>
          <v:shape type="#_x0000_t75" style="width:629pt; height:31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Тут повстречался с нею лис и сказал: "Чего ты так голову повесила да бродишь тут одинешенька?" — "Ах, — отвечала лошадь, — на свете так ведется, что скупость и верность не могут ужиться в одном доме: мой господин забыл, сколько я ему услуг оказывала в течение моей долгой службы, и вот из-за того, что я теперь не могу так же хорошо пахать, как прежде, он мне и корму давать не хочет и выгнал меня из стойла". — "Даже ничем и не утешил?" — спросил лис. "Плохое было утешение: он сказал, что если хватит у меня силы к нему льва привести, так он меня держать не прочь, да ведь он же знает, что я этого не могу сделать". — "Ну, так я же тебе берусь помочь, — сказал лис. — Ложись здесь, вытянись и не шевелись, словно бы мертвая".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Лошадь выполнила все, что ей лис приказал, а тот отправился к пещере льва недалеко оттуда и сказал: "Тут неподалеку лежит дохлая лошадь, пойдем-ка вместе — тебе там есть чем полакомиться".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Лев пошел с ним, и когда они подошли к лошади, лис стал говорить льву: "Здесь тебе кушать ее не так удобно будет… Знаешь ли что? Я привяжу ее к тебе за хвост, так ты полегоньку и стащишь ее в свою пещеру и преспокойно там уберешь".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Льву совет понравился; он и дал к себе привязать лошадь. А лис крепко-накрепко связал льву задние ноги хвостом лошади, так что их никак и отцепить было невозможно.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Закончив это дело, лис похлопал лошадь по загривку и сказал: "Ну, тащи. Саврасый, тащи!"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Тут лошадь разом вскочила на ноги и поволокла за собою льва. Лев стал рычать так, что птицы изо всего леса улетели, но лошадь, не обращая на это внимания, тащила да тащила его через поле к дому своего господина.</w:t>
      </w:r>
      <w:br/>
      <w:r>
        <w:rPr>
          <w:rFonts w:ascii="Sans-serif" w:hAnsi="Sans-serif" w:eastAsia="Sans-serif" w:cs="Sans-serif"/>
          <w:color w:val="rgb(51,51,51)"/>
          <w:sz w:val="19.5"/>
          <w:szCs w:val="19.5"/>
          <w:shd w:val="clear" w:fill="rgb(255,255,255)"/>
        </w:rPr>
        <w:t xml:space="preserve">Увидев это, хозяин и одумался, и сказал лошади: "Оставайся у меня", — и кормил ее сытно до самой смерти.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2019-08-13T12:14:17+03:00</dcterms:created>
  <dcterms:modified xsi:type="dcterms:W3CDTF">2019-08-13T12:14:17+03:00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