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Жил-был на свете умный и хитрый мужичок. О его проделках можно немало бы порассказать, но самый лучший сказ будет о том, как повстречал он черта и оставил его в дураках.</w:t>
      </w:r>
    </w:p>
    <w:p>
      <w:pPr>
        <w:jc w:val="both"/>
      </w:pPr>
      <w:r>
        <w:rPr>
          <w:sz w:val="21"/>
          <w:szCs w:val="21"/>
        </w:rPr>
        <w:t xml:space="preserve">Пахал раз мужичок свое поле и собирался уже домой возвращаться, а тут наступили сумерки. Вдруг видит мужичок посреди своего поля груду горящих углей; удивился он, подошел, видит - сидит на самом огне маленький черный чертик.</w:t>
      </w:r>
    </w:p>
    <w:p>
      <w:pPr>
        <w:jc w:val="both"/>
      </w:pPr>
      <w:r>
        <w:rPr>
          <w:sz w:val="21"/>
          <w:szCs w:val="21"/>
        </w:rPr>
        <w:t xml:space="preserve">- А не сидишь ли ты, чего доброго, на кладе? - спросил мужичок.</w:t>
      </w:r>
    </w:p>
    <w:p>
      <w:pPr>
        <w:jc w:val="both"/>
      </w:pPr>
      <w:r>
        <w:pict>
          <v:shape type="#_x0000_t75" style="width:429pt; height:51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Так оно и есть, - ответил чертик, - на кладе. Золота да серебра тут будет побольше, чем ты видел за всю свою жизнь.</w:t>
      </w:r>
    </w:p>
    <w:p>
      <w:pPr>
        <w:jc w:val="both"/>
      </w:pPr>
      <w:r>
        <w:rPr>
          <w:sz w:val="21"/>
          <w:szCs w:val="21"/>
        </w:rPr>
        <w:t xml:space="preserve">- Но клад-то лежит на моем поле, - стало быть, он принадлежит мне, - сказал мужичок.</w:t>
      </w:r>
    </w:p>
    <w:p>
      <w:pPr>
        <w:jc w:val="both"/>
      </w:pPr>
      <w:r>
        <w:rPr>
          <w:sz w:val="21"/>
          <w:szCs w:val="21"/>
        </w:rPr>
        <w:t xml:space="preserve">- Он твой и будет, - ответил черт, - если ты мне два года согласен будешь отдавать половину того, что вырастет у тебя на поле, - денег-то у меня достаточно, а вот зелени хотелось бы мне отведать.</w:t>
      </w:r>
    </w:p>
    <w:p>
      <w:pPr>
        <w:jc w:val="both"/>
      </w:pPr>
      <w:r>
        <w:rPr>
          <w:sz w:val="21"/>
          <w:szCs w:val="21"/>
        </w:rPr>
        <w:t xml:space="preserve">Стал мужичок сговариваться.</w:t>
      </w:r>
    </w:p>
    <w:p>
      <w:pPr>
        <w:jc w:val="both"/>
      </w:pPr>
      <w:r>
        <w:rPr>
          <w:sz w:val="21"/>
          <w:szCs w:val="21"/>
        </w:rPr>
        <w:t xml:space="preserve">- А чтоб не вышло у нас с тобой при дележе спора, - сказал он, - пусть принадлежит тебе то, что вырастет над землей, а мне то, что вырастет под землей.</w:t>
      </w:r>
    </w:p>
    <w:p>
      <w:pPr>
        <w:jc w:val="both"/>
      </w:pPr>
      <w:r>
        <w:rPr>
          <w:sz w:val="21"/>
          <w:szCs w:val="21"/>
        </w:rPr>
        <w:t xml:space="preserve">Черту это очень понравилось. Посадил тогда хитрый мужичок репу. Вот пришло время снимать урожай, и явился черт, чтоб забрать свое, но нашел он одну лишь желтую, пожухлую ботву, а мужичок остался доволен и выкопал себе репу.</w:t>
      </w:r>
    </w:p>
    <w:p>
      <w:pPr>
        <w:jc w:val="both"/>
      </w:pPr>
      <w:r>
        <w:rPr>
          <w:sz w:val="21"/>
          <w:szCs w:val="21"/>
        </w:rPr>
        <w:t xml:space="preserve">- Один раз ты выиграл, - сказал черт, - но дальше дело так не пойдет. Твое будет теперь то, что вырастет на земле, а мое - что под землей.</w:t>
      </w:r>
    </w:p>
    <w:p>
      <w:pPr>
        <w:jc w:val="both"/>
      </w:pPr>
      <w:r>
        <w:rPr>
          <w:sz w:val="21"/>
          <w:szCs w:val="21"/>
        </w:rPr>
        <w:t xml:space="preserve">- Я и на то согласен, - говорит мужичок.</w:t>
      </w:r>
    </w:p>
    <w:p>
      <w:pPr>
        <w:jc w:val="both"/>
      </w:pPr>
      <w:r>
        <w:rPr>
          <w:sz w:val="21"/>
          <w:szCs w:val="21"/>
        </w:rPr>
        <w:t xml:space="preserve">Подошло время сеять; и посеял мужичок на этот раз не репу, а пшеницу. Поспела пшеница, пошел мужичок на поле и скосил полные колосья по самый корень.</w:t>
      </w:r>
    </w:p>
    <w:p>
      <w:pPr>
        <w:jc w:val="both"/>
      </w:pPr>
      <w:r>
        <w:rPr>
          <w:sz w:val="21"/>
          <w:szCs w:val="21"/>
        </w:rPr>
        <w:t xml:space="preserve">Приходит черт, видит одно только жнивье, и от злости запрятался он в ущелье.</w:t>
      </w:r>
    </w:p>
    <w:p>
      <w:pPr>
        <w:jc w:val="both"/>
      </w:pPr>
      <w:r>
        <w:rPr>
          <w:sz w:val="21"/>
          <w:szCs w:val="21"/>
        </w:rPr>
        <w:t xml:space="preserve">- Так вас, лукавых, и надо надувать! - сказал мужичок, пошел и забрал себе клад.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2020-04-15T08:00:57+03:00</dcterms:created>
  <dcterms:modified xsi:type="dcterms:W3CDTF">2020-04-15T08:00:57+03:00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