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224pt; height:9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Зимней ночью вышел горностай на охоту. Он под снег нырнул, вынырнул, на задние лапы встал, шею вытянул, прислушался, головой повертел, принюхался…</w:t>
      </w:r>
      <w:br/>
      <w:r>
        <w:rPr>
          <w:sz w:val="21"/>
          <w:szCs w:val="21"/>
        </w:rPr>
        <w:t xml:space="preserve">И вдруг словно гора свалилась ему на спину. А горностай хоть ростом мал, да отважен — обернулся, зубами вцепился — не мешай охоте!</w:t>
      </w:r>
      <w:br/>
      <w:r>
        <w:rPr>
          <w:sz w:val="21"/>
          <w:szCs w:val="21"/>
        </w:rPr>
        <w:t xml:space="preserve">— А-а-а-а! — раздался крик, плач, стон, и с горностаевой спины свалился заяц.</w:t>
      </w:r>
      <w:br/>
      <w:r>
        <w:rPr>
          <w:sz w:val="21"/>
          <w:szCs w:val="21"/>
        </w:rPr>
        <w:t xml:space="preserve">Задняя нога у зайца до кости прокушена, черная кровь на белый снег течет.</w:t>
      </w:r>
      <w:br/>
      <w:r>
        <w:rPr>
          <w:sz w:val="21"/>
          <w:szCs w:val="21"/>
        </w:rPr>
        <w:t xml:space="preserve">Плачет заяц, рыдает:</w:t>
      </w:r>
      <w:br/>
      <w:r>
        <w:rPr>
          <w:sz w:val="21"/>
          <w:szCs w:val="21"/>
        </w:rPr>
        <w:t xml:space="preserve">— О-о-о-о! Я от совы бежал, свою жизнь спасти хотел, я нечаянно тебе на спину свалился, а ты меня укуси-и-и-ил…</w:t>
      </w:r>
      <w:br/>
      <w:r>
        <w:rPr>
          <w:sz w:val="21"/>
          <w:szCs w:val="21"/>
        </w:rPr>
        <w:t xml:space="preserve">— Ой, заяц, простите, я тоже нечаянно…</w:t>
      </w:r>
      <w:br/>
      <w:r>
        <w:rPr>
          <w:sz w:val="21"/>
          <w:szCs w:val="21"/>
        </w:rPr>
        <w:t xml:space="preserve">— Слушать не хочу, а-а-а! Никогда не прощу, а-а-а-а! Пойду на тебя медведю пожалуюсь! О-о-о-о!</w:t>
      </w:r>
      <w:br/>
      <w:r>
        <w:rPr>
          <w:sz w:val="21"/>
          <w:szCs w:val="21"/>
        </w:rPr>
        <w:t xml:space="preserve">Еще солнце не взошло, а горностай уже получил от медведя строгий указ:</w:t>
      </w:r>
      <w:br/>
      <w:r>
        <w:rPr>
          <w:sz w:val="21"/>
          <w:szCs w:val="21"/>
        </w:rPr>
        <w:t xml:space="preserve">«В мой аил на суд сейчас же явитесь! Старейшина здешнего леса Темно-бурый медведь».</w:t>
      </w:r>
      <w:br/>
      <w:r>
        <w:rPr>
          <w:sz w:val="21"/>
          <w:szCs w:val="21"/>
        </w:rPr>
        <w:t xml:space="preserve">Круглое сердце горностаево стукнуло, тонкие косточки со страху гнутся… Ох, и рад бы горностай не идти, да медведя ослушаться никак нельзя…</w:t>
      </w:r>
      <w:br/>
      <w:r>
        <w:rPr>
          <w:sz w:val="21"/>
          <w:szCs w:val="21"/>
        </w:rPr>
        <w:t xml:space="preserve">Робко-робко вошел он в медвежье жилище.</w:t>
      </w:r>
      <w:br/>
      <w:r>
        <w:rPr>
          <w:sz w:val="21"/>
          <w:szCs w:val="21"/>
        </w:rPr>
        <w:t xml:space="preserve">Медведь на почетном месте сидит, трубку курит, а рядом с хозяином, по правую сторону, — заяц. Он на костыль опирается, хромую ногу вперед выставил.</w:t>
      </w:r>
      <w:br/>
      <w:r>
        <w:rPr>
          <w:sz w:val="21"/>
          <w:szCs w:val="21"/>
        </w:rPr>
        <w:t xml:space="preserve">Медведь пушистые ресницы поднял и красно-желтыми глазами на горностая смотрит:</w:t>
      </w:r>
      <w:br/>
      <w:r>
        <w:rPr>
          <w:sz w:val="21"/>
          <w:szCs w:val="21"/>
        </w:rPr>
        <w:t xml:space="preserve">— Ты как смеешь кусаться?</w:t>
      </w:r>
      <w:r>
        <w:pict>
          <v:shape type="#_x0000_t75" style="width:384pt; height:468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Горностай, будто немой, только губами шевелит, сердце в груди совсем не помещается.</w:t>
      </w:r>
      <w:br/>
      <w:r>
        <w:rPr>
          <w:sz w:val="21"/>
          <w:szCs w:val="21"/>
        </w:rPr>
        <w:t xml:space="preserve">— Я… я… охотился, — чуть слышно шепчет.</w:t>
      </w:r>
      <w:br/>
      <w:r>
        <w:rPr>
          <w:sz w:val="21"/>
          <w:szCs w:val="21"/>
        </w:rPr>
        <w:t xml:space="preserve">— На кого охотился?</w:t>
      </w:r>
      <w:br/>
      <w:r>
        <w:rPr>
          <w:sz w:val="21"/>
          <w:szCs w:val="21"/>
        </w:rPr>
        <w:t xml:space="preserve">— Хотел мышь поймать, ночную птицу подстеречь.</w:t>
      </w:r>
      <w:br/>
      <w:r>
        <w:rPr>
          <w:sz w:val="21"/>
          <w:szCs w:val="21"/>
        </w:rPr>
        <w:t xml:space="preserve">— Да, мыши и птицы — твоя пища. А зайца зачем укусил?</w:t>
      </w:r>
      <w:br/>
      <w:r>
        <w:rPr>
          <w:sz w:val="21"/>
          <w:szCs w:val="21"/>
        </w:rPr>
        <w:t xml:space="preserve">— Заяц первый меня обидел, он мне на спину свалился…</w:t>
      </w:r>
      <w:br/>
      <w:r>
        <w:rPr>
          <w:sz w:val="21"/>
          <w:szCs w:val="21"/>
        </w:rPr>
        <w:t xml:space="preserve">Обернулся медведь к зайцу, да как рявкнет:</w:t>
      </w:r>
      <w:br/>
      <w:r>
        <w:rPr>
          <w:sz w:val="21"/>
          <w:szCs w:val="21"/>
        </w:rPr>
        <w:t xml:space="preserve">— Ты для чего это горностаю на спину прыгнул?</w:t>
      </w:r>
      <w:br/>
      <w:r>
        <w:rPr>
          <w:sz w:val="21"/>
          <w:szCs w:val="21"/>
        </w:rPr>
        <w:t xml:space="preserve">Задрожал заяц, слезы из глаз водопадом хлещут:</w:t>
      </w:r>
      <w:br/>
      <w:r>
        <w:rPr>
          <w:sz w:val="21"/>
          <w:szCs w:val="21"/>
        </w:rPr>
        <w:t xml:space="preserve">— Кланяюсь вам до земли, великий медведь. У горностая зимой спина, как снег, белая… Я его со спины не узнал… ошибся…</w:t>
      </w:r>
      <w:br/>
      <w:r>
        <w:rPr>
          <w:sz w:val="21"/>
          <w:szCs w:val="21"/>
        </w:rPr>
        <w:t xml:space="preserve">— Я тоже ошибся, — крикнул горностай, — заяц зимой тоже весь белый!</w:t>
      </w:r>
      <w:br/>
      <w:r>
        <w:rPr>
          <w:sz w:val="21"/>
          <w:szCs w:val="21"/>
        </w:rPr>
        <w:t xml:space="preserve">Долго молчал мудрый медведь. Перед ним жарко трещал большой костер, над огнем на чугунных цепях висел золотой котел с семью бронзовыми ушками. Этот свой любимый котел медведь никогда не чистил, боялся, что вместе с грязью счастье уйдет, и золотой котел был всегда ста слоями сажи, как бархатом, покрыт.</w:t>
      </w:r>
      <w:br/>
      <w:r>
        <w:rPr>
          <w:sz w:val="21"/>
          <w:szCs w:val="21"/>
        </w:rPr>
        <w:t xml:space="preserve">Протянул медведь к котлу правую лапу, чуть дотронулся, а лапа уже черным-черна. Этой лапой медведь зайца слегка за уши потрепал, и вычернились у зайца кончики ушей!</w:t>
      </w:r>
      <w:br/>
      <w:r>
        <w:rPr>
          <w:sz w:val="21"/>
          <w:szCs w:val="21"/>
        </w:rPr>
        <w:t xml:space="preserve">— Ну вот, теперь ты, горностай, всегда узнаешь зайца по ушам.</w:t>
      </w:r>
      <w:br/>
      <w:r>
        <w:rPr>
          <w:sz w:val="21"/>
          <w:szCs w:val="21"/>
        </w:rPr>
        <w:t xml:space="preserve">Горностай, радуясь, что дело так счастливо обошлось, кинулся бежать, да медведь его за хвост поймал. Вычернился у горностая хвост!</w:t>
      </w:r>
      <w:br/>
      <w:r>
        <w:rPr>
          <w:sz w:val="21"/>
          <w:szCs w:val="21"/>
        </w:rPr>
        <w:t xml:space="preserve">— Теперь ты, заяц, всегда узнаешь горностая по хвосту.</w:t>
      </w:r>
      <w:br/>
      <w:r>
        <w:rPr>
          <w:sz w:val="21"/>
          <w:szCs w:val="21"/>
        </w:rPr>
        <w:t xml:space="preserve">Говорят, что с той поры и до наших дней горностай и заяц друг на друга не жалуются.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2019-12-02T15:16:20+03:00</dcterms:created>
  <dcterms:modified xsi:type="dcterms:W3CDTF">2019-12-02T15:16:20+03:00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