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 </w:t>
      </w:r>
    </w:p>
    <w:p>
      <w:pPr>
        <w:jc w:val="both"/>
      </w:pPr>
      <w:r>
        <w:pict>
          <v:shape type="#_x0000_t75" style="width:370pt; height:38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Девочка Галя Столбова пошла в зоосад. В зоосаду, в птичнике, павлин показывал свой замечательный хвост. Зелёный, блестящий, с синими пятнами. Развернул его веером и трясёт.</w:t>
      </w:r>
    </w:p>
    <w:p>
      <w:pPr>
        <w:jc w:val="both"/>
      </w:pPr>
      <w:r>
        <w:rPr>
          <w:sz w:val="21"/>
          <w:szCs w:val="21"/>
        </w:rPr>
        <w:t xml:space="preserve">Все люди удивляются: «Вот так хвост! Какая красота!»</w:t>
      </w:r>
    </w:p>
    <w:p>
      <w:pPr>
        <w:jc w:val="both"/>
      </w:pPr>
      <w:r>
        <w:rPr>
          <w:sz w:val="21"/>
          <w:szCs w:val="21"/>
        </w:rPr>
        <w:t xml:space="preserve">А Галя Столбова набрала горсть опилок да как бросит в павлина! Павлин и не стал больше показывать хвост. Сложил его и взлетел на насест.</w:t>
      </w:r>
    </w:p>
    <w:p>
      <w:pPr>
        <w:jc w:val="both"/>
      </w:pPr>
      <w:r>
        <w:rPr>
          <w:sz w:val="21"/>
          <w:szCs w:val="21"/>
        </w:rPr>
        <w:t xml:space="preserve">На улице, в клетке с толстыми железными прутьями, сидел медведь Федька. Задние лапы свесил наружу, а передние протягивает, просит сладенького. Вот все ему и кидают хлеб, пряники, и сухари, и конфеты — у кого что найдётся в кармане.</w:t>
      </w:r>
    </w:p>
    <w:p>
      <w:pPr>
        <w:jc w:val="both"/>
      </w:pPr>
      <w:r>
        <w:rPr>
          <w:sz w:val="21"/>
          <w:szCs w:val="21"/>
        </w:rPr>
        <w:t xml:space="preserve">А Галя Столбова завернула в конфетную бумажку камень и бросила медведю. Хапнул Федька конфету и чуть-чуть не сломал зуб, обиделся и ушёл в угол спать.</w:t>
      </w:r>
    </w:p>
    <w:p>
      <w:pPr>
        <w:jc w:val="both"/>
      </w:pPr>
      <w:r>
        <w:rPr>
          <w:sz w:val="21"/>
          <w:szCs w:val="21"/>
        </w:rPr>
        <w:t xml:space="preserve">А Галя Столбова сочинила песенку — скачет и дразнит:</w:t>
      </w:r>
    </w:p>
    <w:p>
      <w:pPr>
        <w:jc w:val="both"/>
      </w:pPr>
      <w:r>
        <w:rPr>
          <w:sz w:val="21"/>
          <w:szCs w:val="21"/>
        </w:rPr>
        <w:t xml:space="preserve">... Эй, Федька-Федул,</w:t>
      </w:r>
    </w:p>
    <w:p>
      <w:pPr>
        <w:jc w:val="both"/>
      </w:pPr>
      <w:r>
        <w:rPr>
          <w:sz w:val="21"/>
          <w:szCs w:val="21"/>
        </w:rPr>
        <w:t xml:space="preserve">Что губы надул?</w:t>
      </w:r>
    </w:p>
    <w:p>
      <w:pPr>
        <w:jc w:val="both"/>
      </w:pPr>
      <w:r>
        <w:rPr>
          <w:sz w:val="21"/>
          <w:szCs w:val="21"/>
        </w:rPr>
        <w:t xml:space="preserve">Конфетку просил —</w:t>
      </w:r>
    </w:p>
    <w:p>
      <w:pPr>
        <w:jc w:val="both"/>
      </w:pPr>
      <w:r>
        <w:rPr>
          <w:sz w:val="21"/>
          <w:szCs w:val="21"/>
        </w:rPr>
        <w:t xml:space="preserve">Да язык прикусил...</w:t>
      </w:r>
    </w:p>
    <w:p>
      <w:pPr>
        <w:jc w:val="both"/>
      </w:pPr>
      <w:r>
        <w:rPr>
          <w:sz w:val="21"/>
          <w:szCs w:val="21"/>
        </w:rPr>
        <w:t xml:space="preserve">И пошла дальше других зверей дразнить. Она была злая девчонка.</w:t>
      </w:r>
    </w:p>
    <w:p>
      <w:pPr>
        <w:jc w:val="both"/>
      </w:pPr>
      <w:r>
        <w:rPr>
          <w:sz w:val="21"/>
          <w:szCs w:val="21"/>
        </w:rPr>
        <w:t xml:space="preserve">В зебру бросила снегом, на журавля затопала ногами. Потом она пошла в слоновник к слону.</w:t>
      </w:r>
    </w:p>
    <w:p>
      <w:pPr>
        <w:jc w:val="both"/>
      </w:pPr>
      <w:r>
        <w:rPr>
          <w:sz w:val="21"/>
          <w:szCs w:val="21"/>
        </w:rPr>
        <w:t xml:space="preserve">А там в это время слон покупал морковку. Кто-нибудь протянет ему денежку, слон возьмёт её хоботом и передаст своему сторожу. А сторож за денежку даст морковку.</w:t>
      </w:r>
    </w:p>
    <w:p>
      <w:pPr>
        <w:jc w:val="both"/>
      </w:pPr>
      <w:r>
        <w:rPr>
          <w:sz w:val="21"/>
          <w:szCs w:val="21"/>
        </w:rPr>
        <w:t xml:space="preserve">Галя Столбова захотела и слона подразнить. Она думает: «Я брошу ему свою рукавицу, а сторож морковку слону за неё и не даст. А я рукавичку потом обратно у сторожа заберу».</w:t>
      </w:r>
    </w:p>
    <w:p>
      <w:pPr>
        <w:jc w:val="both"/>
      </w:pPr>
      <w:r>
        <w:rPr>
          <w:sz w:val="21"/>
          <w:szCs w:val="21"/>
        </w:rPr>
        <w:t xml:space="preserve">Протянула слону Галя Столбова свою вязаную красную рукавицу. Слон вытянул хобот, взял её осторожно и... сунул себе в рот. И съел.</w:t>
      </w:r>
    </w:p>
    <w:p>
      <w:pPr>
        <w:jc w:val="both"/>
      </w:pPr>
      <w:r>
        <w:rPr>
          <w:sz w:val="21"/>
          <w:szCs w:val="21"/>
        </w:rPr>
        <w:t xml:space="preserve">Так тебе и надо, Галя Столбова, — не дразни зверей.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2020-07-13T16:37:20+03:00</dcterms:created>
  <dcterms:modified xsi:type="dcterms:W3CDTF">2020-07-13T16:37:20+03:00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