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20pt; height:509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А еще сказывают, давным-давно, в старину, жил хан со своим сыном. И был ханский сын все равно что кусок сырого мяса — настолько он был глуп. «Я старею. Сын мой не сможет управлять ханством. Как бы найти ему умного да честного советника, чтоб всегда помогал», — подумал как-то хан.</w:t>
      </w:r>
      <w:br/>
      <w:r>
        <w:rPr>
          <w:sz w:val="21"/>
          <w:szCs w:val="21"/>
        </w:rPr>
        <w:t xml:space="preserve">Собрал хан всех, кто умел рисовать в его ханстве, и велит им нарисовать все, что есть на земле, кроме самой земли да неба. Взялись рисовать рисовальщики кто во что горазд. Какие только есть деревья и травы, звери и птицы, дома и юрты — все изобразили, и принесли они свои диковинные картины хану. А хан все картины велел выставить перед прохожими на перепутье трех дорог. К картинам приставили стражу, чтоб доносили хану, кто и как из прохожих и проезжих отзовется о картинах.</w:t>
      </w:r>
      <w:br/>
      <w:r>
        <w:rPr>
          <w:sz w:val="21"/>
          <w:szCs w:val="21"/>
        </w:rPr>
        <w:t xml:space="preserve">Рассматривают прохожие и проезжие картины, дивятся, как хорошо все на них изображено. Подъехала к перепутью какая-то бедная девушка, посмотрела, посмотрела на картины да и говорит:</w:t>
      </w:r>
      <w:br/>
      <w:r>
        <w:rPr>
          <w:sz w:val="21"/>
          <w:szCs w:val="21"/>
        </w:rPr>
        <w:t xml:space="preserve">— Видно, что зря старались над этими картинами. Куда они годятся? Я не вижу, на чем все это растет и на что все это смотрит. Нет здесь земли и неба.</w:t>
      </w:r>
      <w:br/>
      <w:r>
        <w:rPr>
          <w:sz w:val="21"/>
          <w:szCs w:val="21"/>
        </w:rPr>
        <w:t xml:space="preserve">Слова эти тотчас же передали хану. А тот не мешкая посылает за отцом девушки. Испугался бедный человек.</w:t>
      </w:r>
      <w:br/>
      <w:r>
        <w:rPr>
          <w:sz w:val="21"/>
          <w:szCs w:val="21"/>
        </w:rPr>
        <w:t xml:space="preserve">— О господи, в чем это я провинился, что меня тащат к хану, — говорит он дочери.</w:t>
      </w:r>
      <w:br/>
      <w:r>
        <w:rPr>
          <w:sz w:val="21"/>
          <w:szCs w:val="21"/>
        </w:rPr>
        <w:t xml:space="preserve">— Чтобы узнать, надо сходить, куда зовут, — отвечает дочь.</w:t>
      </w:r>
      <w:br/>
      <w:r>
        <w:rPr>
          <w:sz w:val="21"/>
          <w:szCs w:val="21"/>
        </w:rPr>
        <w:t xml:space="preserve">Отправился бедняк к хану, заходит к нему ни жив ни мертв. Хан говорит:</w:t>
      </w:r>
      <w:br/>
      <w:r>
        <w:rPr>
          <w:sz w:val="21"/>
          <w:szCs w:val="21"/>
        </w:rPr>
        <w:t xml:space="preserve">— Ну, старик, вот тебе палка. Угадай, какой конец палки к комлю, какой — к вершине. Придешь завтра, скажешь. Если нет — быть тебе битому этой палкой.</w:t>
      </w:r>
      <w:br/>
      <w:r>
        <w:rPr>
          <w:sz w:val="21"/>
          <w:szCs w:val="21"/>
        </w:rPr>
        <w:t xml:space="preserve">И старику дают палку, да такую гладкую, ровную, что никак не угадать, какой ее конец был ближе к комлю. Идет бедняк домой, всю дорогу плачет и со слезами отдает палку дочери.</w:t>
      </w:r>
      <w:br/>
      <w:r>
        <w:rPr>
          <w:sz w:val="21"/>
          <w:szCs w:val="21"/>
        </w:rPr>
        <w:t xml:space="preserve">— Попробуй узнай, где у этой чертовой палки комель, где вершина. Ох, быть мне битому! — и залился старик слезами.</w:t>
      </w:r>
      <w:br/>
      <w:r>
        <w:rPr>
          <w:sz w:val="21"/>
          <w:szCs w:val="21"/>
        </w:rPr>
        <w:t xml:space="preserve">Взяла дочь палку, рассмотрела, задумалась и говорит:</w:t>
      </w:r>
      <w:br/>
      <w:r>
        <w:rPr>
          <w:sz w:val="21"/>
          <w:szCs w:val="21"/>
        </w:rPr>
        <w:t xml:space="preserve">— Хан хочет, чтоб разгадали неразгадываемое, разобрали неразбираемое.</w:t>
      </w:r>
      <w:br/>
      <w:r>
        <w:rPr>
          <w:sz w:val="21"/>
          <w:szCs w:val="21"/>
        </w:rPr>
        <w:t xml:space="preserve">— Что мне делать, бедному, ведь мой ум не ходил дальше моих лугов, ведь мудрости у меня не больше, чем у бурунчика! [бычок] Ох, быть мне битому! — плачет старик.</w:t>
      </w:r>
      <w:br/>
      <w:r>
        <w:rPr>
          <w:sz w:val="21"/>
          <w:szCs w:val="21"/>
        </w:rPr>
        <w:t xml:space="preserve">— Не печалься, отец, — говорит дочь старику. — Пойди к реке, опусти палку в воду и примечай: каким концом поплывет вниз, там и ищи вершину, ведь вершина легче комля, ее и завернет водой скорее. Только смотри хану не говори, что не сам решил загадку.</w:t>
      </w:r>
      <w:r>
        <w:pict>
          <v:shape type="#_x0000_t75" style="width:280pt; height:451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Старик сделал все так, как велела ему дочь, и отправился к хану.</w:t>
      </w:r>
      <w:br/>
      <w:r>
        <w:rPr>
          <w:sz w:val="21"/>
          <w:szCs w:val="21"/>
        </w:rPr>
        <w:t xml:space="preserve">— Ну, старик, или ты — ее или она — тебя? — спрашивает ехидно хан, показывая на палку.</w:t>
      </w:r>
      <w:br/>
      <w:r>
        <w:rPr>
          <w:sz w:val="21"/>
          <w:szCs w:val="21"/>
        </w:rPr>
        <w:t xml:space="preserve">Старик рассказал, как нашел он у палки комель и вершину. Хан удивился.</w:t>
      </w:r>
      <w:br/>
      <w:r>
        <w:rPr>
          <w:sz w:val="21"/>
          <w:szCs w:val="21"/>
        </w:rPr>
        <w:t xml:space="preserve">— Правильно, старик, все верно, но кто решил?</w:t>
      </w:r>
      <w:br/>
      <w:r>
        <w:rPr>
          <w:sz w:val="21"/>
          <w:szCs w:val="21"/>
        </w:rPr>
        <w:t xml:space="preserve">— Я.</w:t>
      </w:r>
      <w:br/>
      <w:r>
        <w:rPr>
          <w:sz w:val="21"/>
          <w:szCs w:val="21"/>
        </w:rPr>
        <w:t xml:space="preserve">Согласился хан и дает вторую задачу.</w:t>
      </w:r>
      <w:br/>
      <w:r>
        <w:rPr>
          <w:sz w:val="21"/>
          <w:szCs w:val="21"/>
        </w:rPr>
        <w:t xml:space="preserve">— Свей мне веревку из золы, принесешь ее мне не пешком, не верхом, не по дороге, не по бездорожью, а придешь — остановишься не на дворе и не в доме.</w:t>
      </w:r>
      <w:br/>
      <w:r>
        <w:rPr>
          <w:sz w:val="21"/>
          <w:szCs w:val="21"/>
        </w:rPr>
        <w:t xml:space="preserve">Слышит старик что-то уж совсем непонятное. Пуще прежнего запечалился, идет домой, всю дорогу плачет. Пришел, рассказывает все дочери и горькими слезами заливается.</w:t>
      </w:r>
      <w:br/>
      <w:r>
        <w:rPr>
          <w:sz w:val="21"/>
          <w:szCs w:val="21"/>
        </w:rPr>
        <w:t xml:space="preserve">— Не так уж трудна эта задача, как думает хан, — спокойно сказала дочь. — Совьем веревку из сухой осоки, положим ее в ящик и сожжем, сгорит она — вот тебе и веревка из золы… Бери своего старого козла, навьючим на него ящик, сядешь сам на ящик и поедешь по обочине дороги. Как приедешь, привяжешь козла у коновязи, а сам ступи одной ногой за порог и позови к себе хана да отдай ему ящик с веревкой из золы.</w:t>
      </w:r>
      <w:br/>
      <w:r>
        <w:rPr>
          <w:sz w:val="21"/>
          <w:szCs w:val="21"/>
        </w:rPr>
        <w:t xml:space="preserve">Обрадовался старик и сделал все, как велела дочь. Приехал к хану, привязал своего козла, переступил порог одной ногой и говорит:</w:t>
      </w:r>
      <w:br/>
      <w:r>
        <w:rPr>
          <w:sz w:val="21"/>
          <w:szCs w:val="21"/>
        </w:rPr>
        <w:t xml:space="preserve">— Хан-батюшка, примите вашу веревку из золы!</w:t>
      </w:r>
      <w:br/>
      <w:r>
        <w:rPr>
          <w:sz w:val="21"/>
          <w:szCs w:val="21"/>
        </w:rPr>
        <w:t xml:space="preserve">Осмотрел все хан — придраться не к чему.</w:t>
      </w:r>
      <w:br/>
      <w:r>
        <w:rPr>
          <w:sz w:val="21"/>
          <w:szCs w:val="21"/>
        </w:rPr>
        <w:t xml:space="preserve">— А как ты ехал? — спрашивает.</w:t>
      </w:r>
      <w:br/>
      <w:r>
        <w:rPr>
          <w:sz w:val="21"/>
          <w:szCs w:val="21"/>
        </w:rPr>
        <w:t xml:space="preserve">— По обочине да по загривочку! — отвечает старик.</w:t>
      </w:r>
      <w:r>
        <w:pict>
          <v:shape type="#_x0000_t75" style="width:280pt; height:449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Задумался хан и говорит старику:</w:t>
      </w:r>
      <w:br/>
      <w:r>
        <w:rPr>
          <w:sz w:val="21"/>
          <w:szCs w:val="21"/>
        </w:rPr>
        <w:t xml:space="preserve">— Езжай домой да жди дня через три меня, твоего хана. И приготовишь ты мне к тому времени тарак,[молочнокислый продукт] а тот тарак сваришь из молока, что надоишь от быка.</w:t>
      </w:r>
      <w:br/>
      <w:r>
        <w:rPr>
          <w:sz w:val="21"/>
          <w:szCs w:val="21"/>
        </w:rPr>
        <w:t xml:space="preserve">Вернулся старик домой, передал, что повелел хан.</w:t>
      </w:r>
      <w:br/>
      <w:r>
        <w:rPr>
          <w:sz w:val="21"/>
          <w:szCs w:val="21"/>
        </w:rPr>
        <w:t xml:space="preserve">— До седых волос дожил, но не слыхал, чтоб быки доились. Быть мне на этот раз битому!</w:t>
      </w:r>
      <w:br/>
      <w:r>
        <w:rPr>
          <w:sz w:val="21"/>
          <w:szCs w:val="21"/>
        </w:rPr>
        <w:t xml:space="preserve">Улыбнулась дочь и говорит:</w:t>
      </w:r>
      <w:br/>
      <w:r>
        <w:rPr>
          <w:sz w:val="21"/>
          <w:szCs w:val="21"/>
        </w:rPr>
        <w:t xml:space="preserve">— Устал ты, батюшка, ложись-ка спать.</w:t>
      </w:r>
      <w:br/>
      <w:r>
        <w:rPr>
          <w:sz w:val="21"/>
          <w:szCs w:val="21"/>
        </w:rPr>
        <w:t xml:space="preserve">На третий день приехал хан. Сидит старик ни жив ни мертв. Выходит встречать хана его дочь.</w:t>
      </w:r>
      <w:br/>
      <w:r>
        <w:rPr>
          <w:sz w:val="21"/>
          <w:szCs w:val="21"/>
        </w:rPr>
        <w:t xml:space="preserve">— Дома отец-то? — спрашивает хан, поздоровавшись.</w:t>
      </w:r>
      <w:br/>
      <w:r>
        <w:rPr>
          <w:sz w:val="21"/>
          <w:szCs w:val="21"/>
        </w:rPr>
        <w:t xml:space="preserve">— Дома, — отвечает девушка, а сама стоит, не зовет хана в юрту.</w:t>
      </w:r>
      <w:br/>
      <w:r>
        <w:rPr>
          <w:sz w:val="21"/>
          <w:szCs w:val="21"/>
        </w:rPr>
        <w:t xml:space="preserve">— Так что ж ты не зовешь домой? Так-то встречаете вы хана!</w:t>
      </w:r>
      <w:br/>
      <w:r>
        <w:rPr>
          <w:sz w:val="21"/>
          <w:szCs w:val="21"/>
        </w:rPr>
        <w:t xml:space="preserve">— Он сейчас не может вас принять: у нас бык телится.</w:t>
      </w:r>
      <w:br/>
      <w:r>
        <w:rPr>
          <w:sz w:val="21"/>
          <w:szCs w:val="21"/>
        </w:rPr>
        <w:t xml:space="preserve">— Господи помилуй, разве может бык телиться!</w:t>
      </w:r>
      <w:br/>
      <w:r>
        <w:rPr>
          <w:sz w:val="21"/>
          <w:szCs w:val="21"/>
        </w:rPr>
        <w:t xml:space="preserve">— А почему бы нет, ведь доят же быков. Ничего не ответил хан, сел на коня и уехал. А по дороге думает: «Сколько правлю моим народом, никогда не думал, что есть в нем такие мудрецы, и мудрец-то кто: женщина! Возьму-ка ее служанкой, пусть она служит умом своим моему сыну».</w:t>
      </w:r>
      <w:r>
        <w:pict>
          <v:shape type="#_x0000_t75" style="width:320pt; height:50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Позвал хан назавтра старика опять и говорит:</w:t>
      </w:r>
      <w:br/>
      <w:r>
        <w:rPr>
          <w:sz w:val="21"/>
          <w:szCs w:val="21"/>
        </w:rPr>
        <w:t xml:space="preserve">— Старик, мне понравилась твоя дочь. Возьму ее к себе служанкой. Согласен?</w:t>
      </w:r>
      <w:br/>
      <w:r>
        <w:rPr>
          <w:sz w:val="21"/>
          <w:szCs w:val="21"/>
        </w:rPr>
        <w:t xml:space="preserve">Растерялся старик, хотел сказать, что одна у него дочь, что не сможет без нее прожить, но губы сами произнесли:</w:t>
      </w:r>
      <w:br/>
      <w:r>
        <w:rPr>
          <w:sz w:val="21"/>
          <w:szCs w:val="21"/>
        </w:rPr>
        <w:t xml:space="preserve">— Будет по-вашему, хан-батюшка. Рассказал старик дома о решении хана, жалко ему дочь, тоска терзает ему сердце.</w:t>
      </w:r>
      <w:br/>
      <w:r>
        <w:rPr>
          <w:sz w:val="21"/>
          <w:szCs w:val="21"/>
        </w:rPr>
        <w:t xml:space="preserve">— Иди и скажи ему, что я согласна служить хану, но пусть он выстроит красивую юрту, пусть он переселит туда всех моих родных, — говорит отцу дочь.</w:t>
      </w:r>
      <w:br/>
      <w:r>
        <w:rPr>
          <w:sz w:val="21"/>
          <w:szCs w:val="21"/>
        </w:rPr>
        <w:t xml:space="preserve">Хан выслушал старика и велел сделать все так, как наказывала девушка.</w:t>
      </w:r>
      <w:br/>
      <w:r>
        <w:rPr>
          <w:sz w:val="21"/>
          <w:szCs w:val="21"/>
        </w:rPr>
        <w:t xml:space="preserve">«Теперь, наконец, есть мне на кого оставить сына, есть кому помочь ему управиться с делами. Простая служанка будет честнее ноёнов», — думает хан и обращается к сыну:</w:t>
      </w:r>
      <w:br/>
      <w:r>
        <w:rPr>
          <w:sz w:val="21"/>
          <w:szCs w:val="21"/>
        </w:rPr>
        <w:t xml:space="preserve">— Еду с обходом по ханству своему, посмотрю, послушаю, где и что у меня делается. Оставайся, сын, за меня, но слушайся во всем девушку-служанку.</w:t>
      </w:r>
      <w:br/>
      <w:r>
        <w:rPr>
          <w:sz w:val="21"/>
          <w:szCs w:val="21"/>
        </w:rPr>
        <w:t xml:space="preserve">Уехал хан с двумя богатырями. Едет день-другой, заехал в глухой лес и заблудился. Проблуждав несколько дней, не заметил хан, как переехал границу, а там поймала его стража и привела к своему хану.</w:t>
      </w:r>
      <w:br/>
      <w:r>
        <w:rPr>
          <w:sz w:val="21"/>
          <w:szCs w:val="21"/>
        </w:rPr>
        <w:t xml:space="preserve">— Сколько лет, сколько зим мы враждуем с тобой, — говорит хан чужой стороны, — задумал я идти войной на тебя, а ты умен — сам приехал сдаваться. Дивлюсь догадливости твоей, — издевается чужой хан и велит держать пленника меж двух столбов с железной цепью на шее, а богатырей его засадил в яму.</w:t>
      </w:r>
      <w:r>
        <w:pict>
          <v:shape type="#_x0000_t75" style="width:320pt; height:512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— Не спешишь ли с решением твоим, — говорит пленник врагу, — не будет тебе проку от моей головы, возьми-ка лучше выкуп: отдам тебе золотом полханства своего, отдам все табуны свои, весь скот, и позволь ты мне лишь письмо написать домой.</w:t>
      </w:r>
      <w:br/>
      <w:r>
        <w:rPr>
          <w:sz w:val="21"/>
          <w:szCs w:val="21"/>
        </w:rPr>
        <w:t xml:space="preserve">Посоветовался хан чужой стороны со своими ноёнами, разрешил пленнику письмо написать, призвал трех воинов и велит доставить письмо. А в письме написано.</w:t>
      </w:r>
      <w:br/>
      <w:r>
        <w:rPr>
          <w:sz w:val="21"/>
          <w:szCs w:val="21"/>
        </w:rPr>
        <w:t xml:space="preserve">«Я приглашен с двумя моими баторами к хану чужой стороны и время провожу весело, в пирах и наслаждениях. Сплю под одеялом из шелка синего, на матраце из шелка зеленого, на шее у меня украшение из серебра витого, двое слуг исполняют все мои желания. Как получите это мое письмо, приезжайте, взяв самое лучшее из моих богатств, впереди гоните весь рогатый скот, а позади гоните безрогий. Из трех осин, что растут на дворе, две срубите и сожгите на месте, а третью везите с собой да изрубите и сожгите на границе. Моего любимого барана не везите, а оставьте на месте. Пусть это письмо разрежет своими ножницами моя дочка-умница».</w:t>
      </w:r>
      <w:br/>
      <w:r>
        <w:rPr>
          <w:sz w:val="21"/>
          <w:szCs w:val="21"/>
        </w:rPr>
        <w:t xml:space="preserve">Почитал хан чужой стороны со своими ноёнами это письмо, посмеялся над глупым пленником и отправил.</w:t>
      </w:r>
      <w:br/>
      <w:r>
        <w:rPr>
          <w:sz w:val="21"/>
          <w:szCs w:val="21"/>
        </w:rPr>
        <w:t xml:space="preserve">Прибыли три воина и вручают сыну письмо от отца. Глупый ханский сын прочитал письмо, обрадовался, рассказал о нем своим ноёнам и велел тотчас же исполнить все, о чем написано.</w:t>
      </w:r>
      <w:br/>
      <w:r>
        <w:rPr>
          <w:sz w:val="21"/>
          <w:szCs w:val="21"/>
        </w:rPr>
        <w:t xml:space="preserve">— Жалко только, меня там нет, — говорит ханский сын.</w:t>
      </w:r>
      <w:br/>
      <w:r>
        <w:rPr>
          <w:sz w:val="21"/>
          <w:szCs w:val="21"/>
        </w:rPr>
        <w:t xml:space="preserve">Полетели гонцы, стали собирать табуны да гнать скот.</w:t>
      </w:r>
      <w:br/>
      <w:r>
        <w:rPr>
          <w:sz w:val="21"/>
          <w:szCs w:val="21"/>
        </w:rPr>
        <w:t xml:space="preserve">В это время вернулась из гостей мудрая старикова дочь и видит: дым столбом стоит в ханстве.</w:t>
      </w:r>
      <w:br/>
      <w:r>
        <w:rPr>
          <w:sz w:val="21"/>
          <w:szCs w:val="21"/>
        </w:rPr>
        <w:t xml:space="preserve">— Зачем вы скот собираете? — спрашивает она.</w:t>
      </w:r>
      <w:br/>
      <w:r>
        <w:rPr>
          <w:sz w:val="21"/>
          <w:szCs w:val="21"/>
        </w:rPr>
        <w:t xml:space="preserve">— Хан-отец в гостях у хана чужой стороны, прислал он мне письмо и велит привести весь скот с табунами да полханства золотом. Хочу поскорее все это собрать да ехать туда и погостить с отцом вместе, — отвечает ханский сын.</w:t>
      </w:r>
      <w:br/>
      <w:r>
        <w:rPr>
          <w:sz w:val="21"/>
          <w:szCs w:val="21"/>
        </w:rPr>
        <w:t xml:space="preserve">Прочитала девушка письмо и спрашивает ноёнов:</w:t>
      </w:r>
      <w:br/>
      <w:r>
        <w:rPr>
          <w:sz w:val="21"/>
          <w:szCs w:val="21"/>
        </w:rPr>
        <w:t xml:space="preserve">— А вы, большие ноёны, что думаете о письме?</w:t>
      </w:r>
      <w:br/>
      <w:r>
        <w:rPr>
          <w:sz w:val="21"/>
          <w:szCs w:val="21"/>
        </w:rPr>
        <w:t xml:space="preserve">Прячут глаза ноёны, пожимают плечами:</w:t>
      </w:r>
      <w:br/>
      <w:r>
        <w:rPr>
          <w:sz w:val="21"/>
          <w:szCs w:val="21"/>
        </w:rPr>
        <w:t xml:space="preserve">— Мы должны исполнять то, что велит нам хан.</w:t>
      </w:r>
      <w:br/>
      <w:r>
        <w:rPr>
          <w:sz w:val="21"/>
          <w:szCs w:val="21"/>
        </w:rPr>
        <w:t xml:space="preserve">Девушка обращается ко всем и говорит:</w:t>
      </w:r>
      <w:br/>
      <w:r>
        <w:rPr>
          <w:sz w:val="21"/>
          <w:szCs w:val="21"/>
        </w:rPr>
        <w:t xml:space="preserve">— Пусть извинят меня ноёны, но в письме говорится совсем не то, что написано. Похоже, что наш хан попал в беду. «Одеяло из шелка синего» — это небо синее, а «матрац из шелка зеленого» — это трава зеленая. То, что на его шее украшение из серебра витого — это он, по-моему, сидит на цепи. То, чтобы гнать скот: впереди — рогатый, позади — безрогий — это значит гнать быстрые войска, чтобы впереди шли лучники и копьеносцы, а позади чтоб шли воины с мечами. Три осины — это три гонца чужого хана. Надо двух убить сейчас же, а одного — перейдя границу да выведав у него все, что надо. То, что не велит он брать с собой его любимого барана, — это он о своем сыне говорит, а разрезать письмо ножницами он наказывает мне, чтобы я разгадала его.</w:t>
      </w:r>
      <w:br/>
      <w:r>
        <w:rPr>
          <w:sz w:val="21"/>
          <w:szCs w:val="21"/>
        </w:rPr>
        <w:t xml:space="preserve">Всех поразила мудрость девушки, и большие ноёны без лишних слов согласились с ней.</w:t>
      </w:r>
      <w:br/>
      <w:r>
        <w:rPr>
          <w:sz w:val="21"/>
          <w:szCs w:val="21"/>
        </w:rPr>
        <w:t xml:space="preserve">Ожидал хан чужой стороны превеликое богатство в виде выкупа, а нагрянуло на него нежданно-негаданно огромное войско.</w:t>
      </w:r>
      <w:br/>
      <w:r>
        <w:rPr>
          <w:sz w:val="21"/>
          <w:szCs w:val="21"/>
        </w:rPr>
        <w:t xml:space="preserve">Одержала победу мудрая девушка, освободила пленников, и вернулись все с торжеством домой. Устроен был пир, все пили на этом пиру и славили мудрую девушку из народа, старикову дочь.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2019-09-05T11:49:08+03:00</dcterms:created>
  <dcterms:modified xsi:type="dcterms:W3CDTF">2019-09-05T11:49:08+03:00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