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622pt; height:47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 нас в клетке жила ручная перепёлка. Такая маленькая дикая курочка. Вся коричневая, в светлых полосках. И на горле у неё нагрудничек из пёрышек, будто ребячий слюнявник.</w:t>
      </w:r>
    </w:p>
    <w:p>
      <w:pPr>
        <w:jc w:val="both"/>
      </w:pPr>
      <w:r>
        <w:rPr>
          <w:sz w:val="21"/>
          <w:szCs w:val="21"/>
        </w:rPr>
        <w:t xml:space="preserve">Перепёлочка ходит по клетке и тихонько насвистывает - вот так:</w:t>
      </w:r>
    </w:p>
    <w:p>
      <w:pPr>
        <w:jc w:val="both"/>
      </w:pPr>
      <w:r>
        <w:rPr>
          <w:sz w:val="21"/>
          <w:szCs w:val="21"/>
        </w:rPr>
        <w:t xml:space="preserve">- Тюрр-тюрр! тюрр-тюрр!</w:t>
      </w:r>
    </w:p>
    <w:p>
      <w:pPr>
        <w:jc w:val="both"/>
      </w:pPr>
      <w:r>
        <w:rPr>
          <w:sz w:val="21"/>
          <w:szCs w:val="21"/>
        </w:rPr>
        <w:t xml:space="preserve">А то ляжет на бочок и купается в песке, как настоящая курица, чистит пёрышки, крыльями похлопывает. Мы ей покажем червячка, она подойдёт и клюнет из рук.</w:t>
      </w:r>
    </w:p>
    <w:p>
      <w:pPr>
        <w:jc w:val="both"/>
      </w:pPr>
      <w:r>
        <w:rPr>
          <w:sz w:val="21"/>
          <w:szCs w:val="21"/>
        </w:rPr>
        <w:t xml:space="preserve">Мы её даже на руки брали, как игрушку.</w:t>
      </w:r>
    </w:p>
    <w:p>
      <w:pPr>
        <w:jc w:val="both"/>
      </w:pPr>
      <w:r>
        <w:rPr>
          <w:sz w:val="21"/>
          <w:szCs w:val="21"/>
        </w:rPr>
        <w:t xml:space="preserve">Сидит она на ладошке и не улетает. Совсем ручная.</w:t>
      </w:r>
    </w:p>
    <w:p>
      <w:pPr>
        <w:jc w:val="both"/>
      </w:pPr>
      <w:r>
        <w:rPr>
          <w:sz w:val="21"/>
          <w:szCs w:val="21"/>
        </w:rPr>
        <w:t xml:space="preserve">Но самое удивительное вот что. Как только зажжём мы вечером электричество, перепёлочка сразу начинает высвистывать - кричать:</w:t>
      </w:r>
    </w:p>
    <w:p>
      <w:pPr>
        <w:jc w:val="both"/>
      </w:pPr>
      <w:r>
        <w:rPr>
          <w:sz w:val="21"/>
          <w:szCs w:val="21"/>
        </w:rPr>
        <w:t xml:space="preserve">- Фить-пирю! Фить-пирю!</w:t>
      </w:r>
    </w:p>
    <w:p>
      <w:pPr>
        <w:jc w:val="both"/>
      </w:pPr>
      <w:r>
        <w:rPr>
          <w:sz w:val="21"/>
          <w:szCs w:val="21"/>
        </w:rPr>
        <w:t xml:space="preserve">- Что такое она говорит? - спрашивает Никита.</w:t>
      </w:r>
    </w:p>
    <w:p>
      <w:pPr>
        <w:jc w:val="both"/>
      </w:pPr>
      <w:r>
        <w:rPr>
          <w:sz w:val="21"/>
          <w:szCs w:val="21"/>
        </w:rPr>
        <w:t xml:space="preserve">- Это она тебя спать укладывает. Слышишь, кричит: "Спать пора! Спать пора!"</w:t>
      </w:r>
    </w:p>
    <w:p>
      <w:pPr>
        <w:jc w:val="both"/>
      </w:pPr>
      <w:r>
        <w:rPr>
          <w:sz w:val="21"/>
          <w:szCs w:val="21"/>
        </w:rPr>
        <w:t xml:space="preserve">Прислушался Никита - вправду похоже:</w:t>
      </w:r>
    </w:p>
    <w:p>
      <w:pPr>
        <w:jc w:val="both"/>
      </w:pPr>
      <w:r>
        <w:rPr>
          <w:sz w:val="21"/>
          <w:szCs w:val="21"/>
        </w:rPr>
        <w:t xml:space="preserve">- Фить-пирю! Спать пора! Фить-пирю! Спать пора!</w:t>
      </w:r>
    </w:p>
    <w:p>
      <w:pPr>
        <w:jc w:val="both"/>
      </w:pPr>
      <w:r>
        <w:rPr>
          <w:sz w:val="21"/>
          <w:szCs w:val="21"/>
        </w:rPr>
        <w:t xml:space="preserve">А Никите и в самом деле спать пора. Но только уложить его трудно.</w:t>
      </w:r>
    </w:p>
    <w:p>
      <w:pPr>
        <w:jc w:val="both"/>
      </w:pPr>
      <w:r>
        <w:rPr>
          <w:sz w:val="21"/>
          <w:szCs w:val="21"/>
        </w:rPr>
        <w:t xml:space="preserve">- Рано ещё! - говорит Никита.</w:t>
      </w:r>
    </w:p>
    <w:p>
      <w:pPr>
        <w:jc w:val="both"/>
      </w:pPr>
      <w:r>
        <w:rPr>
          <w:sz w:val="21"/>
          <w:szCs w:val="21"/>
        </w:rPr>
        <w:t xml:space="preserve">Перепёлка опять:</w:t>
      </w:r>
    </w:p>
    <w:p>
      <w:pPr>
        <w:jc w:val="both"/>
      </w:pPr>
      <w:r>
        <w:rPr>
          <w:sz w:val="21"/>
          <w:szCs w:val="21"/>
        </w:rPr>
        <w:t xml:space="preserve">- Спать пора!</w:t>
      </w:r>
    </w:p>
    <w:p>
      <w:pPr>
        <w:jc w:val="both"/>
      </w:pPr>
      <w:r>
        <w:rPr>
          <w:sz w:val="21"/>
          <w:szCs w:val="21"/>
        </w:rPr>
        <w:t xml:space="preserve">- Да не хочу я!</w:t>
      </w:r>
    </w:p>
    <w:p>
      <w:pPr>
        <w:jc w:val="both"/>
      </w:pPr>
      <w:r>
        <w:rPr>
          <w:sz w:val="21"/>
          <w:szCs w:val="21"/>
        </w:rPr>
        <w:t xml:space="preserve">- Спать пора!</w:t>
      </w:r>
    </w:p>
    <w:p>
      <w:pPr>
        <w:jc w:val="both"/>
      </w:pPr>
      <w:r>
        <w:rPr>
          <w:sz w:val="21"/>
          <w:szCs w:val="21"/>
        </w:rPr>
        <w:t xml:space="preserve">- Ну, да я ещё немножко поиграю!</w:t>
      </w:r>
    </w:p>
    <w:p>
      <w:pPr>
        <w:jc w:val="both"/>
      </w:pPr>
      <w:r>
        <w:rPr>
          <w:sz w:val="21"/>
          <w:szCs w:val="21"/>
        </w:rPr>
        <w:t xml:space="preserve">Тут как раскричится перепёлка, что терпеть больше нельзя:</w:t>
      </w:r>
    </w:p>
    <w:p>
      <w:pPr>
        <w:jc w:val="both"/>
      </w:pPr>
      <w:r>
        <w:rPr>
          <w:sz w:val="21"/>
          <w:szCs w:val="21"/>
        </w:rPr>
        <w:t xml:space="preserve">- Спать пора! Спать пора! Спать пора!</w:t>
      </w:r>
    </w:p>
    <w:p>
      <w:pPr>
        <w:jc w:val="both"/>
      </w:pPr>
      <w:r>
        <w:rPr>
          <w:sz w:val="21"/>
          <w:szCs w:val="21"/>
        </w:rPr>
        <w:t xml:space="preserve">- Да уж умываюсь!</w:t>
      </w:r>
    </w:p>
    <w:p>
      <w:pPr>
        <w:jc w:val="both"/>
      </w:pPr>
      <w:r>
        <w:rPr>
          <w:sz w:val="21"/>
          <w:szCs w:val="21"/>
        </w:rPr>
        <w:t xml:space="preserve">- Спать пора! Спать пора!</w:t>
      </w:r>
    </w:p>
    <w:p>
      <w:pPr>
        <w:jc w:val="both"/>
      </w:pPr>
      <w:r>
        <w:rPr>
          <w:sz w:val="21"/>
          <w:szCs w:val="21"/>
        </w:rPr>
        <w:t xml:space="preserve">- Да я уж штанишки снимаю!</w:t>
      </w:r>
    </w:p>
    <w:p>
      <w:pPr>
        <w:jc w:val="both"/>
      </w:pPr>
      <w:r>
        <w:rPr>
          <w:sz w:val="21"/>
          <w:szCs w:val="21"/>
        </w:rPr>
        <w:t xml:space="preserve">- Спать пора! Спать пора!</w:t>
      </w:r>
    </w:p>
    <w:p>
      <w:pPr>
        <w:jc w:val="both"/>
      </w:pPr>
      <w:r>
        <w:rPr>
          <w:sz w:val="21"/>
          <w:szCs w:val="21"/>
        </w:rPr>
        <w:t xml:space="preserve">- Да что ты кричишь, глупая? Ведь я уже лёг.</w:t>
      </w:r>
    </w:p>
    <w:p>
      <w:pPr>
        <w:jc w:val="both"/>
      </w:pPr>
      <w:r>
        <w:rPr>
          <w:sz w:val="21"/>
          <w:szCs w:val="21"/>
        </w:rPr>
        <w:t xml:space="preserve">Потушат свет в доме - тут и перепёлка замолчит, и Никита уснёт.</w:t>
      </w:r>
    </w:p>
    <w:p>
      <w:pPr>
        <w:jc w:val="both"/>
      </w:pPr>
      <w:r>
        <w:rPr>
          <w:sz w:val="21"/>
          <w:szCs w:val="21"/>
        </w:rPr>
        <w:t xml:space="preserve">Так у нас повелось.</w:t>
      </w:r>
    </w:p>
    <w:p>
      <w:pPr>
        <w:jc w:val="both"/>
      </w:pPr>
      <w:r>
        <w:rPr>
          <w:sz w:val="21"/>
          <w:szCs w:val="21"/>
        </w:rPr>
        <w:t xml:space="preserve">Стала перепёлка укладывать Никиту спать.</w:t>
      </w:r>
    </w:p>
    <w:p>
      <w:pPr>
        <w:jc w:val="both"/>
      </w:pPr>
      <w:r>
        <w:rPr>
          <w:sz w:val="21"/>
          <w:szCs w:val="21"/>
        </w:rPr>
        <w:t xml:space="preserve">Чуть засвистит она своё "фить-пирю", Никита зевать начинает. Позевает-позевает, а потом умоется, разденется и ложится спать.</w:t>
      </w:r>
    </w:p>
    <w:p>
      <w:pPr>
        <w:jc w:val="both"/>
      </w:pPr>
      <w:r>
        <w:rPr>
          <w:sz w:val="21"/>
          <w:szCs w:val="21"/>
        </w:rPr>
        <w:t xml:space="preserve">Правда, перепёлочка не только по вечерам, но и в другое время кричала "спать пора", но я сразу же накину на клетку какое-нибудь полотенце или платок, она и замолчит.</w:t>
      </w:r>
    </w:p>
    <w:p>
      <w:pPr>
        <w:jc w:val="both"/>
      </w:pPr>
      <w:r>
        <w:rPr>
          <w:sz w:val="21"/>
          <w:szCs w:val="21"/>
        </w:rPr>
        <w:t xml:space="preserve">В темноте перепёлки кричать не любят.</w:t>
      </w:r>
    </w:p>
    <w:p>
      <w:pPr>
        <w:jc w:val="both"/>
      </w:pPr>
      <w:r>
        <w:rPr>
          <w:sz w:val="21"/>
          <w:szCs w:val="21"/>
        </w:rPr>
        <w:t xml:space="preserve">Летом мы переехали жить на дачу.</w:t>
      </w:r>
    </w:p>
    <w:p>
      <w:pPr>
        <w:jc w:val="both"/>
      </w:pPr>
      <w:r>
        <w:rPr>
          <w:sz w:val="21"/>
          <w:szCs w:val="21"/>
        </w:rPr>
        <w:t xml:space="preserve">В саду устроили перепёлочке большую клетку-загородку. Посадили её туда и ушли в поле собирать цветы на новоселье. А в клетке оказалась щель, перепёлка-то и убежала. Пришли мы обратно, а её нет.</w:t>
      </w:r>
    </w:p>
    <w:p>
      <w:pPr>
        <w:jc w:val="both"/>
      </w:pPr>
      <w:r>
        <w:rPr>
          <w:sz w:val="21"/>
          <w:szCs w:val="21"/>
        </w:rPr>
        <w:t xml:space="preserve">Вот жалко-то нам было!</w:t>
      </w:r>
    </w:p>
    <w:p>
      <w:pPr>
        <w:jc w:val="both"/>
      </w:pPr>
      <w:r>
        <w:rPr>
          <w:sz w:val="21"/>
          <w:szCs w:val="21"/>
        </w:rPr>
        <w:t xml:space="preserve">Стали мы её искать. Целый день ищем, целый вечер. В траве роемся, кусты раздвигает. Нет и нет нашей перепёлочки.</w:t>
      </w:r>
    </w:p>
    <w:p>
      <w:pPr>
        <w:jc w:val="both"/>
      </w:pPr>
      <w:r>
        <w:rPr>
          <w:sz w:val="21"/>
          <w:szCs w:val="21"/>
        </w:rPr>
        <w:t xml:space="preserve">Устали мы, из сил выбились. Никите давно спать пора.</w:t>
      </w:r>
    </w:p>
    <w:p>
      <w:pPr>
        <w:jc w:val="both"/>
      </w:pPr>
      <w:r>
        <w:rPr>
          <w:sz w:val="21"/>
          <w:szCs w:val="21"/>
        </w:rPr>
        <w:t xml:space="preserve">- Как же я спать буду? - плачет он. - Никто меня не укладывает.</w:t>
      </w:r>
    </w:p>
    <w:p>
      <w:pPr>
        <w:jc w:val="both"/>
      </w:pPr>
      <w:r>
        <w:rPr>
          <w:sz w:val="21"/>
          <w:szCs w:val="21"/>
        </w:rPr>
        <w:t xml:space="preserve">И вот взошла луна. Яркая-яркая, всё кругом осветила: и траву, и дорогу. Вдруг мы слышим из куста, что у самой дороги:</w:t>
      </w:r>
    </w:p>
    <w:p>
      <w:pPr>
        <w:jc w:val="both"/>
      </w:pPr>
      <w:r>
        <w:rPr>
          <w:sz w:val="21"/>
          <w:szCs w:val="21"/>
        </w:rPr>
        <w:t xml:space="preserve">- Фить-пирю! Фить-пирю!</w:t>
      </w:r>
    </w:p>
    <w:p>
      <w:pPr>
        <w:jc w:val="both"/>
      </w:pPr>
      <w:r>
        <w:rPr>
          <w:sz w:val="21"/>
          <w:szCs w:val="21"/>
        </w:rPr>
        <w:t xml:space="preserve">- Она! - говорит Никита.</w:t>
      </w:r>
    </w:p>
    <w:p>
      <w:pPr>
        <w:jc w:val="both"/>
      </w:pPr>
      <w:r>
        <w:rPr>
          <w:sz w:val="21"/>
          <w:szCs w:val="21"/>
        </w:rPr>
        <w:t xml:space="preserve">А перепёлка ещё громче:</w:t>
      </w:r>
    </w:p>
    <w:p>
      <w:pPr>
        <w:jc w:val="both"/>
      </w:pPr>
      <w:r>
        <w:rPr>
          <w:sz w:val="21"/>
          <w:szCs w:val="21"/>
        </w:rPr>
        <w:t xml:space="preserve">- Фить-пирю! Спать пора!</w:t>
      </w:r>
    </w:p>
    <w:p>
      <w:pPr>
        <w:jc w:val="both"/>
      </w:pPr>
      <w:r>
        <w:rPr>
          <w:sz w:val="21"/>
          <w:szCs w:val="21"/>
        </w:rPr>
        <w:t xml:space="preserve">Мы в кусты - и сразу поймали нашу перепёлку.</w:t>
      </w:r>
    </w:p>
    <w:p>
      <w:pPr>
        <w:jc w:val="both"/>
      </w:pPr>
      <w:r>
        <w:rPr>
          <w:sz w:val="21"/>
          <w:szCs w:val="21"/>
        </w:rPr>
        <w:t xml:space="preserve">Она была вся холодная, мокрая от росы. Вернулись мы с ней домой, заделали крепко щёлку в клетке и посадили перепёлку туда обратно. А Никита пошёл спать.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2019-12-03T08:00:08+03:00</dcterms:created>
  <dcterms:modified xsi:type="dcterms:W3CDTF">2019-12-03T08:00:08+03:00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