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6pt; height:5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Ночевал овинщик в господской риге, и не было ему по ночам покоя: то кто-то колосники передвигает, то цепами стучит — только грохот раздается, то просто шум стоит. Решил овинщик дознаться, кто ж это по ночам спать ему не дает. В ту ночь не стал он спать ложиться, сел в риге возле горящей печи и от нечего делать корытце мастерит, чтоб сон отогнать.</w:t>
      </w:r>
    </w:p>
    <w:p>
      <w:pPr>
        <w:jc w:val="both"/>
      </w:pPr>
      <w:r>
        <w:rPr>
          <w:sz w:val="21"/>
          <w:szCs w:val="21"/>
        </w:rPr>
        <w:t xml:space="preserve">Делает он корытце, делает, вдруг, откуда ни возьмись, — какой-то незнакомец.</w:t>
      </w:r>
    </w:p>
    <w:p>
      <w:pPr>
        <w:jc w:val="both"/>
      </w:pPr>
      <w:r>
        <w:rPr>
          <w:sz w:val="21"/>
          <w:szCs w:val="21"/>
        </w:rPr>
        <w:t xml:space="preserve">— Ты что тут мастеришь? — спрашивает.</w:t>
      </w:r>
    </w:p>
    <w:p>
      <w:pPr>
        <w:jc w:val="both"/>
      </w:pPr>
      <w:r>
        <w:rPr>
          <w:sz w:val="21"/>
          <w:szCs w:val="21"/>
        </w:rPr>
        <w:t xml:space="preserve">— Вот корытце делаю, чтоб золото лить.</w:t>
      </w:r>
    </w:p>
    <w:p>
      <w:pPr>
        <w:jc w:val="both"/>
      </w:pPr>
      <w:r>
        <w:rPr>
          <w:sz w:val="21"/>
          <w:szCs w:val="21"/>
        </w:rPr>
        <w:t xml:space="preserve">— Зачем же его лить?</w:t>
      </w:r>
    </w:p>
    <w:p>
      <w:pPr>
        <w:jc w:val="both"/>
      </w:pPr>
      <w:r>
        <w:rPr>
          <w:sz w:val="21"/>
          <w:szCs w:val="21"/>
        </w:rPr>
        <w:t xml:space="preserve">— А это уж мое дело, я мужик уже в годах, ни одна девка за меня не идет, а как отолью я себе золотую бороду, тогда, чай, побегут.</w:t>
      </w:r>
    </w:p>
    <w:p>
      <w:pPr>
        <w:jc w:val="both"/>
      </w:pPr>
      <w:r>
        <w:rPr>
          <w:sz w:val="21"/>
          <w:szCs w:val="21"/>
        </w:rPr>
        <w:t xml:space="preserve">— Ох! — воскликнул незнакомец (а был это сам черт), — вот и вправду умные речи! А не возьмешься ли ты и мне золотую бороду отлить?</w:t>
      </w:r>
    </w:p>
    <w:p>
      <w:pPr>
        <w:jc w:val="both"/>
      </w:pPr>
      <w:r>
        <w:rPr>
          <w:sz w:val="21"/>
          <w:szCs w:val="21"/>
        </w:rPr>
        <w:t xml:space="preserve">— Отчего ж не отлить! Но ты должен принести мне три шапки золота, меньше никак нельзя.</w:t>
      </w:r>
    </w:p>
    <w:p>
      <w:pPr>
        <w:jc w:val="both"/>
      </w:pPr>
      <w:r>
        <w:rPr>
          <w:sz w:val="21"/>
          <w:szCs w:val="21"/>
        </w:rPr>
        <w:t xml:space="preserve">Черт согласился, сдернул у овинщика с головы шапку и за золотом побежал. Через три секунды черт вернулся с деньгами и ждет, когда ж ему золотую бороду отольют.</w:t>
      </w:r>
    </w:p>
    <w:p>
      <w:pPr>
        <w:jc w:val="both"/>
      </w:pPr>
      <w:r>
        <w:rPr>
          <w:sz w:val="21"/>
          <w:szCs w:val="21"/>
        </w:rPr>
        <w:t xml:space="preserve">Только как же, дождешься! Станет тебе овинщик золотую бороду отливать! Растопил он смолу в корытце и говорит черту:</w:t>
      </w:r>
    </w:p>
    <w:p>
      <w:pPr>
        <w:jc w:val="both"/>
      </w:pPr>
      <w:r>
        <w:rPr>
          <w:sz w:val="21"/>
          <w:szCs w:val="21"/>
        </w:rPr>
        <w:t xml:space="preserve">— Окуни-ка сюда бороду. Вот застынет на ней золото, и засверкает твоя борода всем на удивление.</w:t>
      </w:r>
    </w:p>
    <w:p>
      <w:pPr>
        <w:jc w:val="both"/>
      </w:pPr>
      <w:r>
        <w:rPr>
          <w:sz w:val="21"/>
          <w:szCs w:val="21"/>
        </w:rPr>
        <w:t xml:space="preserve">Ладно. Сунул черт бороду в смолу. А овинщик смочил ее как следует, подождал немного и говорит:</w:t>
      </w:r>
    </w:p>
    <w:p>
      <w:pPr>
        <w:jc w:val="both"/>
      </w:pPr>
      <w:r>
        <w:rPr>
          <w:sz w:val="21"/>
          <w:szCs w:val="21"/>
        </w:rPr>
        <w:t xml:space="preserve">— Вытаскивай бороду, верно, уж вызолотилась!</w:t>
      </w:r>
    </w:p>
    <w:p>
      <w:pPr>
        <w:jc w:val="both"/>
      </w:pPr>
      <w:r>
        <w:rPr>
          <w:sz w:val="21"/>
          <w:szCs w:val="21"/>
        </w:rPr>
        <w:t xml:space="preserve">Дернул черт бороду раз, дернул два — вот беда-то! — смола застыла, борода вся слиплась, и боль такая, что черт в голос воет. С эдакой-то бородой на людях и не покажешься. Ругается черт, а овинщик его утешает:</w:t>
      </w:r>
    </w:p>
    <w:p>
      <w:pPr>
        <w:jc w:val="both"/>
      </w:pPr>
      <w:r>
        <w:rPr>
          <w:sz w:val="21"/>
          <w:szCs w:val="21"/>
        </w:rPr>
        <w:t xml:space="preserve">— Погоди, погоди, пусть позолота пристанет покрепче!</w:t>
      </w:r>
    </w:p>
    <w:p>
      <w:pPr>
        <w:jc w:val="both"/>
      </w:pPr>
      <w:r>
        <w:rPr>
          <w:sz w:val="21"/>
          <w:szCs w:val="21"/>
        </w:rPr>
        <w:t xml:space="preserve">Пока позолота приставила, спросил черт овинщика:</w:t>
      </w:r>
    </w:p>
    <w:p>
      <w:pPr>
        <w:jc w:val="both"/>
      </w:pPr>
      <w:r>
        <w:rPr>
          <w:sz w:val="21"/>
          <w:szCs w:val="21"/>
        </w:rPr>
        <w:t xml:space="preserve">— А как зовут-то тебя?</w:t>
      </w:r>
    </w:p>
    <w:p>
      <w:pPr>
        <w:jc w:val="both"/>
      </w:pPr>
      <w:r>
        <w:rPr>
          <w:sz w:val="21"/>
          <w:szCs w:val="21"/>
        </w:rPr>
        <w:t xml:space="preserve">— Зовут меня Я-сам! — отвечает овинщик. — А вот теперь можешь идти: позолота-то накрепко к бороде пристала.</w:t>
      </w:r>
    </w:p>
    <w:p>
      <w:pPr>
        <w:jc w:val="both"/>
      </w:pPr>
      <w:r>
        <w:rPr>
          <w:sz w:val="21"/>
          <w:szCs w:val="21"/>
        </w:rPr>
        <w:t xml:space="preserve">Пошел черт к выходу. Пригладил бороду да как заревет от боли:</w:t>
      </w:r>
    </w:p>
    <w:p>
      <w:pPr>
        <w:jc w:val="both"/>
      </w:pPr>
      <w:r>
        <w:rPr>
          <w:sz w:val="21"/>
          <w:szCs w:val="21"/>
        </w:rPr>
        <w:t xml:space="preserve">— Ой, как больно! Ой, как больно! Да такая жест­кая, что и погладить нельзя. Уж не испортил ли ты мою бороду?</w:t>
      </w:r>
    </w:p>
    <w:p>
      <w:pPr>
        <w:jc w:val="both"/>
      </w:pPr>
      <w:r>
        <w:rPr>
          <w:sz w:val="21"/>
          <w:szCs w:val="21"/>
        </w:rPr>
        <w:t xml:space="preserve">Услыхали это чертовы молотильщики, спрашивают:</w:t>
      </w:r>
    </w:p>
    <w:p>
      <w:pPr>
        <w:jc w:val="both"/>
      </w:pPr>
      <w:r>
        <w:rPr>
          <w:sz w:val="21"/>
          <w:szCs w:val="21"/>
        </w:rPr>
        <w:t xml:space="preserve">— Кто тебе бороду испортил, кто испортил?</w:t>
      </w:r>
    </w:p>
    <w:p>
      <w:pPr>
        <w:jc w:val="both"/>
      </w:pPr>
      <w:r>
        <w:rPr>
          <w:sz w:val="21"/>
          <w:szCs w:val="21"/>
        </w:rPr>
        <w:t xml:space="preserve">— Я-сам испортил, Я-сам!</w:t>
      </w:r>
    </w:p>
    <w:p>
      <w:pPr>
        <w:jc w:val="both"/>
      </w:pPr>
      <w:r>
        <w:rPr>
          <w:sz w:val="21"/>
          <w:szCs w:val="21"/>
        </w:rPr>
        <w:t xml:space="preserve">— Ну, коли сам испортил, что ж кричать-то!</w:t>
      </w:r>
    </w:p>
    <w:p>
      <w:pPr>
        <w:jc w:val="both"/>
      </w:pPr>
      <w:r>
        <w:rPr>
          <w:sz w:val="21"/>
          <w:szCs w:val="21"/>
        </w:rPr>
        <w:t xml:space="preserve">С той поры никто в риге больше по ночам не шумел, всех чертей как ветром выдуло. А овинщик разбогател: у него три шапки золота осталось. Женился он на дочери помещика того имения и зажил на славу.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2019-10-08T19:59:37+03:00</dcterms:created>
  <dcterms:modified xsi:type="dcterms:W3CDTF">2019-10-08T19:59:37+03:00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