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Мужик нашел дорогой камень и понес его к царю. Пришел во дворец и стал спрашивать у царских слуг: как бы царя увидать.</w:t>
      </w:r>
    </w:p>
    <w:p>
      <w:pPr>
        <w:jc w:val="both"/>
      </w:pPr>
      <w:r>
        <w:rPr>
          <w:sz w:val="21"/>
          <w:szCs w:val="21"/>
        </w:rPr>
        <w:t xml:space="preserve">Один царский слуга спросил: зачем ему царя. Мужик рассказал. Слуга и говорит:</w:t>
      </w:r>
    </w:p>
    <w:p>
      <w:pPr>
        <w:jc w:val="both"/>
      </w:pPr>
      <w:r>
        <w:rPr>
          <w:sz w:val="21"/>
          <w:szCs w:val="21"/>
        </w:rPr>
        <w:t xml:space="preserve">– Хорошо, я скажу царю, но только отдай мне половину того, что тебе даст царь. А если не обещаешь, то не допущу тебя до царя.</w:t>
      </w:r>
    </w:p>
    <w:p>
      <w:pPr>
        <w:jc w:val="both"/>
      </w:pPr>
      <w:r>
        <w:rPr>
          <w:sz w:val="21"/>
          <w:szCs w:val="21"/>
        </w:rPr>
        <w:t xml:space="preserve">Мужик обещал, слуга доложил царю. Царь взял камень и говорит:</w:t>
      </w:r>
    </w:p>
    <w:p>
      <w:pPr>
        <w:jc w:val="both"/>
      </w:pPr>
      <w:r>
        <w:rPr>
          <w:sz w:val="21"/>
          <w:szCs w:val="21"/>
        </w:rPr>
        <w:t xml:space="preserve">– Какую тебе, мужик, награду дать?</w:t>
      </w:r>
    </w:p>
    <w:p>
      <w:pPr>
        <w:jc w:val="both"/>
      </w:pPr>
      <w:r>
        <w:pict>
          <v:shape type="#_x0000_t75" style="width:228pt; height:2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Мужик говорит:</w:t>
      </w:r>
    </w:p>
    <w:p>
      <w:pPr>
        <w:jc w:val="both"/>
      </w:pPr>
      <w:r>
        <w:rPr>
          <w:sz w:val="21"/>
          <w:szCs w:val="21"/>
        </w:rPr>
        <w:t xml:space="preserve">– Дай мне пятьдесят плетей, не хочу другой награды. Только у меня с твоим слугою уговор был, чтобы пополам делить награду. Так мне двадцать пять и ему двадцать пять.</w:t>
      </w:r>
    </w:p>
    <w:p>
      <w:pPr>
        <w:jc w:val="both"/>
      </w:pPr>
      <w:r>
        <w:rPr>
          <w:sz w:val="21"/>
          <w:szCs w:val="21"/>
        </w:rPr>
        <w:t xml:space="preserve">Царь посмеялся и прогнал слугу, а мужику дал тысячу рублей.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2020-07-13T16:26:55+03:00</dcterms:created>
  <dcterms:modified xsi:type="dcterms:W3CDTF">2020-07-13T16:26:55+03:00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