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Рубит мужик дрова. Мороз градусов тридцать пять. Так расстарался мужик, что ему стало жарко. Он снял с себя кафтан и положил на пень. И старается — рубит дрова. Пот с него градом.</w:t>
      </w:r>
      <w:br/>
      <w:r>
        <w:rPr>
          <w:sz w:val="21"/>
          <w:szCs w:val="21"/>
        </w:rPr>
        <w:t xml:space="preserve">Едет барин на тройке. Кучеру говорит: «Остановись!» Подзывает барин мужика, говорит: «Мужик, что такое — мне в тулупе холодно, а ты в одной рубахе — и пот градом?» Мужик и говорит: «Что мне твой тулуп! У меня кафтан волшебный. На пне лежит, а мне жарко».</w:t>
      </w:r>
    </w:p>
    <w:p>
      <w:pPr>
        <w:jc w:val="both"/>
      </w:pPr>
      <w:r>
        <w:pict>
          <v:shape type="#_x0000_t75" style="width:368pt; height: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Барин говорит: «Давай, мужик, меняться на тулуп». Мужик говорит: «Барин, придачу надо!» — «Сколько?» — «Пятерочку».Барин достает пять рублей, мужик берет их и подает барину кафтан, а у барина берет шубу. Барин надел кафтан и поехал. А мужик взял шубу и пошагал домой.Вот барин с версту отъехал, и его так забрал мороз, что все кости стягивать стало. Закричал он на кучера: «Гони скорей лошадей!»Кучер так гнал лошадей, что, когда приехали домой, все лошади сдохли. Барин же заболел и все время ругал мужика. А мужик шубу понашивал да барина похваливал.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2019-10-15T08:00:12+03:00</dcterms:created>
  <dcterms:modified xsi:type="dcterms:W3CDTF">2019-10-15T08:00:12+03:00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