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1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лесу, в маленьком, покосившемся домике, жила старушка. Чтобы как-нибудь прокормиться, она собирала хворост и продавала его в деревне. Старушка жила одна, боялась воров и на ночь крепко запирала дверь и окна.</w:t>
      </w:r>
    </w:p>
    <w:p>
      <w:pPr>
        <w:jc w:val="both"/>
      </w:pPr>
      <w:r>
        <w:rPr>
          <w:sz w:val="21"/>
          <w:szCs w:val="21"/>
        </w:rPr>
        <w:t xml:space="preserve">Как-то ночью шел сильный дождь. Старая избенка дрожала от раскатов грома. Было очень холодно. Старушка сидела у огня.</w:t>
      </w:r>
    </w:p>
    <w:p>
      <w:pPr>
        <w:jc w:val="both"/>
      </w:pPr>
      <w:r>
        <w:rPr>
          <w:sz w:val="21"/>
          <w:szCs w:val="21"/>
        </w:rPr>
        <w:t xml:space="preserve">Вдруг раздался сильный стук в дверь, старушка испугалась, подошла к двери и спросила: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— Откройте, пожалуйста! — ответил снаружи чей-то голос.- Я заблудился в лесу, весь вымок и дрожу от холода… — Кто вы такой?</w:t>
      </w:r>
    </w:p>
    <w:p>
      <w:pPr>
        <w:jc w:val="both"/>
      </w:pPr>
      <w:r>
        <w:rPr>
          <w:sz w:val="21"/>
          <w:szCs w:val="21"/>
        </w:rPr>
        <w:t xml:space="preserve">— Хосе.</w:t>
      </w:r>
    </w:p>
    <w:p>
      <w:pPr>
        <w:jc w:val="both"/>
      </w:pPr>
      <w:r>
        <w:rPr>
          <w:sz w:val="21"/>
          <w:szCs w:val="21"/>
        </w:rPr>
        <w:t xml:space="preserve">Старушка была глуховата. Она переспросила:</w:t>
      </w:r>
    </w:p>
    <w:p>
      <w:pPr>
        <w:jc w:val="both"/>
      </w:pPr>
      <w:r>
        <w:rPr>
          <w:sz w:val="21"/>
          <w:szCs w:val="21"/>
        </w:rPr>
        <w:t xml:space="preserve">— Как вы сказали?</w:t>
      </w:r>
    </w:p>
    <w:p>
      <w:pPr>
        <w:jc w:val="both"/>
      </w:pPr>
      <w:r>
        <w:rPr>
          <w:sz w:val="21"/>
          <w:szCs w:val="21"/>
        </w:rPr>
        <w:t xml:space="preserve">Путник, думая, что она хочет знать его полное имя, громко прокричал:</w:t>
      </w:r>
    </w:p>
    <w:p>
      <w:pPr>
        <w:jc w:val="both"/>
      </w:pPr>
      <w:r>
        <w:rPr>
          <w:sz w:val="21"/>
          <w:szCs w:val="21"/>
        </w:rPr>
        <w:t xml:space="preserve">— Хосе Мария Андрее Флорес Фернандес.</w:t>
      </w:r>
    </w:p>
    <w:p>
      <w:pPr>
        <w:jc w:val="both"/>
      </w:pPr>
      <w:r>
        <w:rPr>
          <w:sz w:val="21"/>
          <w:szCs w:val="21"/>
        </w:rPr>
        <w:t xml:space="preserve">Услышав столько имен, старушка совсем перепугалась.</w:t>
      </w:r>
    </w:p>
    <w:p>
      <w:pPr>
        <w:jc w:val="both"/>
      </w:pPr>
      <w:r>
        <w:rPr>
          <w:sz w:val="21"/>
          <w:szCs w:val="21"/>
        </w:rPr>
        <w:t xml:space="preserve">— Ступайте своей дорогой! — сказала она.- Мой дом очень маленький, в нем не поместится столько людей!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2020-06-02T08:00:07+03:00</dcterms:created>
  <dcterms:modified xsi:type="dcterms:W3CDTF">2020-06-02T08:00:07+03:00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