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00pt; height:2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Жила-была бабушка Олёна. И были у неё две внучки - Машенька и Дашенька. Родные сестрёнки были, друг на друга похожие, а как поглядишь, так совсем разные.</w:t>
      </w:r>
    </w:p>
    <w:p>
      <w:pPr>
        <w:jc w:val="both"/>
      </w:pPr>
      <w:r>
        <w:pict>
          <v:shape type="#_x0000_t75" style="width:400pt; height:24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Машенька но всем была бабушке помощница: она и на кухне работает, и на огороде, и корову подоит, и дом приберёт.</w:t>
      </w:r>
    </w:p>
    <w:p>
      <w:pPr>
        <w:jc w:val="both"/>
      </w:pPr>
      <w:r>
        <w:pict>
          <v:shape type="#_x0000_t75" style="width:400pt; height:23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Дашенька - ну, та ничего делать не хотела, у Дашеньки только ветер в голове. Бабушка Олёна иной раз скажет: "Даша, да помоги ты мне с Машенькой. Ведь мне, старухе, нелегко дом вести, да и Машенька весь день на работе, а ты ничего не делаешь".</w:t>
      </w:r>
      <w:br/>
      <w:r>
        <w:rPr>
          <w:sz w:val="21"/>
          <w:szCs w:val="21"/>
        </w:rPr>
        <w:t xml:space="preserve">А Дашенька в ответ: "Ах, бабушка, мне недосуг, меня в гости звали!"</w:t>
      </w:r>
    </w:p>
    <w:p>
      <w:pPr>
        <w:jc w:val="both"/>
      </w:pPr>
      <w:r>
        <w:pict>
          <v:shape type="#_x0000_t75" style="width:400pt; height:24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Хлопнет дверью, да и всё тут: гулять пошла. Вот как-то утром встала бабушка Олёна, глядит - день хороший, ясный. Будит она внучек:</w:t>
      </w:r>
      <w:r>
        <w:rPr>
          <w:rFonts w:ascii="Arial" w:hAnsi="Arial" w:eastAsia="Arial" w:cs="Arial"/>
          <w:sz w:val="21"/>
          <w:szCs w:val="21"/>
        </w:rPr>
        <w:t xml:space="preserve">- Девочки, голубушки, вставайте, сходите в Иве по ягодки. Денёк хороший, ягод много уродилось, наберите по корзиночке, всё на зиму хоть маленько запасем.</w:t>
      </w:r>
    </w:p>
    <w:p>
      <w:pPr>
        <w:jc w:val="both"/>
      </w:pPr>
      <w:r>
        <w:pict>
          <v:shape type="#_x0000_t75" style="width:400pt; height:24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А девочки и рады. Умылись, оделись, по куску хлеба съели, молочком запили, взяли корзинки и - в лес. Идут они по тропинке, выходят на полянку, глядят - и понять не могут, что творится: каждый день они по лесу бегают, свои места хорошо знают, а тут вдруг стоит на полянке избушка. Откуда взялась? Вчера ещё её на этом месте не было.</w:t>
      </w:r>
    </w:p>
    <w:p>
      <w:pPr>
        <w:jc w:val="both"/>
      </w:pPr>
      <w:r>
        <w:pict>
          <v:shape type="#_x0000_t75" style="width:400pt; height:24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пороге бабушка незнакомая сидит, чулок вяжет. Дашенька села в сторонке на пенёк, глядит в небо, ворон считает. А Машенька по-хорошему к старушке подошла, поздоровалась, разговорилась с нею. И тут вдруг нечаянно скатился у старушки с колен клубок; скатился - да в траву, да под горку покатился. Старушка кряхтит, поднимается идти клубок искать, а Машенька говорит:</w:t>
      </w:r>
      <w:br/>
      <w:r>
        <w:rPr>
          <w:sz w:val="21"/>
          <w:szCs w:val="21"/>
        </w:rPr>
        <w:t xml:space="preserve">- Сиди, бабушка, ты ведь старенькая, тебе трудно. Я сейчас твой клубочек найду.</w:t>
      </w:r>
    </w:p>
    <w:p>
      <w:pPr>
        <w:jc w:val="both"/>
      </w:pPr>
      <w:r>
        <w:pict>
          <v:shape type="#_x0000_t75" style="width:400pt; height:231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Побежала Маша под горку, порылась в травке, нашла клубочек и приносит бабушке незнакомой:</w:t>
      </w:r>
      <w:br/>
      <w:r>
        <w:rPr>
          <w:sz w:val="21"/>
          <w:szCs w:val="21"/>
        </w:rPr>
        <w:t xml:space="preserve">- Вот, бабушка, пожалуйста!</w:t>
      </w:r>
    </w:p>
    <w:p>
      <w:pPr>
        <w:jc w:val="both"/>
      </w:pPr>
      <w:r>
        <w:pict>
          <v:shape type="#_x0000_t75" style="width:400pt; height:224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Спасибо, Машенька. Погоди, не уходи. Иди ко мне в избу, там под окном узелочек лежит. Ты возьми, тут не гляди, а домой придёшь - посмотришь.</w:t>
      </w:r>
      <w:br/>
      <w:r>
        <w:rPr>
          <w:sz w:val="21"/>
          <w:szCs w:val="21"/>
        </w:rPr>
        <w:t xml:space="preserve">Машенька вошла, узелочек нашла, бабушке спасибо сказала, бежит домой с сестрёнкой. Домой прибегают, ягоды - на стол, развязывает Маша узелочек, а там два сарафанчика шёлковых: один красненький, другой голубенький, один с золотыми пуговками, другой с серебряными. Такие красивые, нарядные!</w:t>
      </w:r>
    </w:p>
    <w:p>
      <w:pPr>
        <w:jc w:val="both"/>
      </w:pPr>
      <w:r>
        <w:pict>
          <v:shape type="#_x0000_t75" style="width:400pt; height:246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Машенька радуется, смеётся, а Дашенька губы надула:</w:t>
      </w:r>
      <w:br/>
      <w:r>
        <w:rPr>
          <w:sz w:val="21"/>
          <w:szCs w:val="21"/>
        </w:rPr>
        <w:t xml:space="preserve">- Вот, тебе подарки, а мне - ничего! Завтра пойдём опять в лес - непременно помогу незнакомой старушке клубочек искать.</w:t>
      </w:r>
    </w:p>
    <w:p>
      <w:pPr>
        <w:jc w:val="both"/>
      </w:pPr>
      <w:r>
        <w:pict>
          <v:shape type="#_x0000_t75" style="width:403pt; height:236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Ночь проспали, утром опять - день ясный, солнышко светит. Опять с корзинками в лес бегут. Бегут по тропинке, прибегают на полянку, глядят - избушка стоит, а бабушки нет. И дверь заперта. Села Дашенька на пенёк и говорит:</w:t>
      </w:r>
      <w:br/>
      <w:r>
        <w:rPr>
          <w:sz w:val="21"/>
          <w:szCs w:val="21"/>
        </w:rPr>
        <w:t xml:space="preserve">- Вот бабушка сейчас выйдет, на порог сядет, клубочек уронит, я и пойду его искать под горой.</w:t>
      </w:r>
      <w:br/>
      <w:r>
        <w:rPr>
          <w:sz w:val="21"/>
          <w:szCs w:val="21"/>
        </w:rPr>
        <w:t xml:space="preserve">А Машенька смотрит - бабушка из лесу идёт. И несёт старушка на спине большую вязанку хворосту. Подбежала к ней Маша:</w:t>
      </w:r>
      <w:br/>
      <w:r>
        <w:rPr>
          <w:sz w:val="21"/>
          <w:szCs w:val="21"/>
        </w:rPr>
        <w:t xml:space="preserve">- Бабушка, милая, давай помогу. Ведь ты старенькая, тебе трудно!</w:t>
      </w:r>
      <w:br/>
      <w:r>
        <w:rPr>
          <w:sz w:val="21"/>
          <w:szCs w:val="21"/>
        </w:rPr>
        <w:t xml:space="preserve">- Ох, верно, девушка, трудно. Старость не радость. Помоги, пожалуйста.</w:t>
      </w:r>
      <w:br/>
      <w:r>
        <w:rPr>
          <w:sz w:val="21"/>
          <w:szCs w:val="21"/>
        </w:rPr>
        <w:t xml:space="preserve">Маша помогла ей донести дрова до избушки.</w:t>
      </w:r>
    </w:p>
    <w:p>
      <w:pPr>
        <w:jc w:val="both"/>
      </w:pPr>
      <w:r>
        <w:pict>
          <v:shape type="#_x0000_t75" style="width:400pt; height:220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Спасибо, Машенька. Постой, не убегай. Иди ко мне в избу. Там на полке у меня большая корзинка - коробейка стоит. Ты её возьми, тут не гляди, а домой придёшь - посмотришь. Машенька вошла, коробейку нашла, бабушке спасибо сказала, бежит домой с сестрёнкой. Домой прибегают, ягоды - на стол, раскрывает Маша коробейку, а в коробейке две шубейки бархатные. Одна красненькая, другая голубенькая, одна с золотыми пуговками, другая с серебряными. Такие красивые, нарядные!</w:t>
      </w:r>
      <w:r>
        <w:rPr>
          <w:sz w:val="21"/>
          <w:szCs w:val="21"/>
          <w:u w:val="single"/>
        </w:rPr>
        <w:t xml:space="preserve"> </w:t>
      </w:r>
    </w:p>
    <w:p>
      <w:pPr>
        <w:jc w:val="both"/>
      </w:pPr>
      <w:r>
        <w:pict>
          <v:shape type="#_x0000_t75" style="width:400pt; height:247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Радуется Маша, смеётся. А Дашенька плачет:</w:t>
      </w:r>
      <w:br/>
      <w:r>
        <w:rPr>
          <w:sz w:val="21"/>
          <w:szCs w:val="21"/>
        </w:rPr>
        <w:t xml:space="preserve">- Вот, тебе опять подарки дали, а мне опять ничего! Завтра пойдём в лес - непременно помогу незнакомой бабушке хворост нести!</w:t>
      </w:r>
    </w:p>
    <w:p>
      <w:pPr>
        <w:jc w:val="both"/>
      </w:pPr>
      <w:r>
        <w:pict>
          <v:shape type="#_x0000_t75" style="width:403pt; height:228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Ну ладно, хорошо. Успокоились, спать легли. Утром чуть свет они уж на ногах:</w:t>
      </w:r>
      <w:br/>
      <w:r>
        <w:rPr>
          <w:sz w:val="21"/>
          <w:szCs w:val="21"/>
        </w:rPr>
        <w:t xml:space="preserve">- Бабушка, мы в лес побежим!</w:t>
      </w:r>
      <w:br/>
      <w:r>
        <w:rPr>
          <w:sz w:val="21"/>
          <w:szCs w:val="21"/>
        </w:rPr>
        <w:t xml:space="preserve">И побежали. Бегут по тропинке, выходят на полянку - а на полянке по-вчерашнему избушка стоит, а бабушки незнакомой нет. И дверь заперта. Вот Дашенька на пенёк села и говорит:</w:t>
      </w:r>
      <w:br/>
      <w:r>
        <w:rPr>
          <w:sz w:val="21"/>
          <w:szCs w:val="21"/>
        </w:rPr>
        <w:t xml:space="preserve">- Придёт сейчас бабушка из лесу, я увижу и помогу ей хворост до избы донести.</w:t>
      </w:r>
      <w:br/>
      <w:r>
        <w:rPr>
          <w:sz w:val="21"/>
          <w:szCs w:val="21"/>
        </w:rPr>
        <w:t xml:space="preserve">А Машенька глядит - бабушка-то с другой стороны идёт, от колодца. И несёт старушка два ведра воды. Подбежала к ней Маша:</w:t>
      </w:r>
      <w:br/>
      <w:r>
        <w:rPr>
          <w:sz w:val="21"/>
          <w:szCs w:val="21"/>
        </w:rPr>
        <w:t xml:space="preserve">- Бабушка, милая, давай помогу. Ведь тебе трудно, ты Старенькая!</w:t>
      </w:r>
      <w:br/>
      <w:r>
        <w:rPr>
          <w:sz w:val="21"/>
          <w:szCs w:val="21"/>
        </w:rPr>
        <w:t xml:space="preserve">- Ох, Машенька, уж какие мои силы! Помоги, пожалуйста.</w:t>
      </w:r>
      <w:br/>
      <w:r>
        <w:rPr>
          <w:sz w:val="21"/>
          <w:szCs w:val="21"/>
        </w:rPr>
        <w:t xml:space="preserve">Маша донесла воду до дому.</w:t>
      </w:r>
    </w:p>
    <w:p>
      <w:pPr>
        <w:jc w:val="both"/>
      </w:pPr>
      <w:r>
        <w:pict>
          <v:shape type="#_x0000_t75" style="width:400pt; height:244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Спасибо, Машенька! Погоди, не убегай, что ты всё торопишься. Иди ко мне в избу. Там на столе у меня малюсенькая коробочка стоит. Ты её возьми, тут не гляди, а домой придёшь - посмотришь.</w:t>
      </w:r>
      <w:br/>
      <w:r>
        <w:rPr>
          <w:sz w:val="21"/>
          <w:szCs w:val="21"/>
        </w:rPr>
        <w:t xml:space="preserve">Машенька вошла, коробочку нашла, бабушке спасибо сказала, бежит домой с сестрёнкой. Домой прибегают, ягоды - на стол, раскрывает Маша коробочку, а там два колечка золотых, одно с красным камешком, другое с голубеньким. Такие блестящие, красивые!</w:t>
      </w:r>
    </w:p>
    <w:p>
      <w:pPr>
        <w:jc w:val="both"/>
      </w:pPr>
      <w:r>
        <w:pict>
          <v:shape type="#_x0000_t75" style="width:400pt; height:235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Машенька радуется, пляшет, а Дашенька... Дашенька ревёт, плачет так, что у соседей через три двора слышно:</w:t>
      </w:r>
      <w:br/>
      <w:r>
        <w:rPr>
          <w:sz w:val="21"/>
          <w:szCs w:val="21"/>
        </w:rPr>
        <w:t xml:space="preserve">- Вот, тебе опять подарки, а мне ничего! Завтра обязательно пойдём в лес, буду помогать незнакомой бабушке воду носить!</w:t>
      </w:r>
      <w:br/>
      <w:r>
        <w:rPr>
          <w:sz w:val="21"/>
          <w:szCs w:val="21"/>
        </w:rPr>
        <w:t xml:space="preserve">Ой, ревела, ревела, едва угомонилась. Однако всё-таки заснула к утру. А утром чуть свет снова в лес бегут.</w:t>
      </w:r>
    </w:p>
    <w:p>
      <w:pPr>
        <w:jc w:val="both"/>
      </w:pPr>
      <w:r>
        <w:pict>
          <v:shape type="#_x0000_t75" style="width:400pt; height:230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Бегут по тропинке, выходят на полянку, - а на полянке-то нет ничего: травка зеленеет, ягодки краснеют, берёзки шумят, солнышко светит... А ни избушки, ни старушки ровно и не бывало.</w:t>
      </w:r>
      <w:br/>
      <w:r>
        <w:rPr>
          <w:sz w:val="21"/>
          <w:szCs w:val="21"/>
        </w:rPr>
        <w:t xml:space="preserve">Встала Дашенька посреди полянки, опять чуть не плачет, говорит:</w:t>
      </w:r>
      <w:br/>
      <w:r>
        <w:rPr>
          <w:sz w:val="21"/>
          <w:szCs w:val="21"/>
        </w:rPr>
        <w:t xml:space="preserve">- Вот, нет больше незнакомой бабушки - некому и клубочек поднять, и хворосту принести, и воды притащить...</w:t>
      </w:r>
    </w:p>
    <w:p>
      <w:pPr>
        <w:jc w:val="both"/>
      </w:pPr>
      <w:r>
        <w:pict>
          <v:shape type="#_x0000_t75" style="width:400pt; height:236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Машенька обняла сестрёнку и шепчет:</w:t>
      </w:r>
      <w:br/>
      <w:r>
        <w:rPr>
          <w:sz w:val="21"/>
          <w:szCs w:val="21"/>
        </w:rPr>
        <w:t xml:space="preserve">- Некому? Сестрица-голубушка, а забыла ты, что дома-то у нас своя бабушка есть, своя родная старушка - тоже старенькая, тоже слабенькая. Только что она подарков богатых тебе дать не может... А ты нашей-то бабушке много ли помогаешь?</w:t>
      </w:r>
    </w:p>
    <w:p>
      <w:pPr>
        <w:jc w:val="both"/>
      </w:pPr>
      <w:r>
        <w:pict>
          <v:shape type="#_x0000_t75" style="width:400pt; height:231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идут они по лесу, ягоды берут. Машенька идёт - песню поёт, Дашенька идёт - думу думает. Ягод набрали, домой пришли. Дашенька так бабушке Олене на шею и кинулась.</w:t>
      </w:r>
      <w:br/>
      <w:r>
        <w:rPr>
          <w:sz w:val="21"/>
          <w:szCs w:val="21"/>
        </w:rPr>
        <w:t xml:space="preserve">- Бабушка, - говорит, - ты уж прости меня... Забываю я все, что ты у нас старенькая  да слабая. Уж я постараюсь, помогать тебе, как Маша, буду.</w:t>
      </w:r>
      <w:br/>
      <w:r>
        <w:rPr>
          <w:sz w:val="21"/>
          <w:szCs w:val="21"/>
        </w:rPr>
        <w:t xml:space="preserve">Бабушка Олёна смеётся:</w:t>
      </w:r>
      <w:br/>
      <w:r>
        <w:rPr>
          <w:sz w:val="21"/>
          <w:szCs w:val="21"/>
        </w:rPr>
        <w:t xml:space="preserve">- Ну, хорошо. Спасибо, что хоть обещаешь. Поглядим, как оно на деле выйдет.</w:t>
      </w:r>
    </w:p>
    <w:p>
      <w:pPr>
        <w:jc w:val="both"/>
      </w:pPr>
      <w:r>
        <w:pict>
          <v:shape type="#_x0000_t75" style="width:400pt; height:234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вышло, милые мои, вышло! Стала Дашенька на сестрёнку глядеть - то одно, то другое бабушке сделает, то там, то тут поможет. Вспоминает, что ведь и верно, трудно старушке без помощи.</w:t>
      </w:r>
      <w:br/>
      <w:r>
        <w:rPr>
          <w:sz w:val="21"/>
          <w:szCs w:val="21"/>
        </w:rPr>
        <w:t xml:space="preserve">А Машенька была сестрица хорошая, не жадная. Она все свои подарки пополам разделила: себе оставила красный сарафанчик, красную шубейку и колечко с красным камешком, а сестрёнке все голубенькое отдала.</w:t>
      </w:r>
    </w:p>
    <w:p>
      <w:pPr>
        <w:jc w:val="both"/>
      </w:pPr>
      <w:r>
        <w:pict>
          <v:shape type="#_x0000_t75" style="width:400pt; height:244pt; margin-left:0pt; margin-top:0pt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как праздник - нарядятся они и гуляют, и гуляют с подружками по деревне. Народ в окошки глядит: "Ой, и какие девушки-то нарядные! Ой, и откуда у них такие наряды-то хорошие?" Тут всё узналось да рассказал ось. Подумали люди, подумали и сказку сложили. Назвали её "Машенька и Дашенька". И стала эта сказка по свету ходить - из деревни в деревню, с села на село. А нынче эта сказка шла, шла да и до вас дошла. До вас дошла да тут и кончилась.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2020-01-28T15:09:59+03:00</dcterms:created>
  <dcterms:modified xsi:type="dcterms:W3CDTF">2020-01-28T15:09:59+03:00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