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У ручья под кустом маленький стоял городок. В маленьких домах жили человечки. И всё было у них маленькое — и небо, и солнце с китайское яблочко, и звёзды.</w:t>
      </w:r>
    </w:p>
    <w:p>
      <w:pPr>
        <w:jc w:val="both"/>
      </w:pPr>
      <w:r>
        <w:pict>
          <v:shape type="#_x0000_t75" style="width:482pt; height:36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Только ручей назывался — окиян-море и куст — дремучий лес.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В дремучем лесу жили три зверя — Крымза двузубая, Индрик-зверь, да Носорог.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Человечки боялись их больше всего на свете. Ни житья от зверей, ни покоя.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И кликнул царь маленького городка клич: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Найдётся добрый молодец победить зверей, за это ему полцарства отдам и дочь мою Кузяву-Музяву Прекрасную в жёны.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Трубили трубачи два дня, оглох народ — никому головой отвечать не хочется.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На третий день приходит к царю древний старец и говорит: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На такое дело, царь, никто не пойдёт, кроме ужасного богатыря великана, что сейчас у моря-окияна сидит и кита ловит, снаряди послов к нему.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Снарядил царь послов с подарками, пошли послы раззолоченные да важные.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Шли, шли в густой траве и увидали великана; сидит он в красной рубашке, голова огненная, на железный крюк змея надевает.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Приужахнулись послы, пали на колени, пищат. А тот великан был мельников внучонок Петькарыжий — озорник и рыболов.</w:t>
      </w:r>
    </w:p>
    <w:p>
      <w:pPr>
        <w:jc w:val="both"/>
      </w:pPr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Увидал Петька послов, присел, рот разинул. Дали послы Петьке подарки — зерно маковое, мушиный нос, да сорок алтын деньгами и просили помочь.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Ладно, — сказал Петька, — веди меня к зверям.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Привели его послы к рябиновому кусту, где из горки торчит мышиный нос.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Кто это? — спрашивает Петька.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Самая страшная Крымза двузубая, — пищат послы.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Мяукнул Петька по-кошачьи, мышка подумала, что это кот, испугалась и убежала.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А за мышкой жук топорщится, боднуть норовит рогом.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А это кто?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Носорог, — отвечают послы, — всех детей наших уволок.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Петька за спину носорога ухватил, да за пазуху! Носорог царапался.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А это Индрик-зверь, — сказали послы.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Индрик-зверь Петьке на руку заполз и укусил за палец. осказках.ру - oskazkax.ru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Петька рассердился: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Ты, муравей, кусаться! — И утопил Индрик-зверя в окиян-море.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Ну что? — сказал Петька и подбоченился.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Тут ему царь и царевна Кузява-Музява Прекрасная и народ бух в ноги.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Проси, чего хочешь!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Поскрёб Петька стриженый затылок: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Вот когда с мельницы убегать буду, так поиграть с вами можно?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Играй, да легонечко, — пискнул царь.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— Да уж не обижу.</w:t>
      </w:r>
      <w:br/>
      <w:br/>
      <w:r>
        <w:rPr>
          <w:rFonts w:ascii="Verdana" w:hAnsi="Verdana" w:eastAsia="Verdana" w:cs="Verdana"/>
          <w:color w:val="rgb(48,48,48)"/>
          <w:sz w:val="21"/>
          <w:szCs w:val="21"/>
          <w:shd w:val="clear" w:fill="rgb(255,255,255)"/>
        </w:rPr>
        <w:t xml:space="preserve">Перешагнул Петька через городок и побежал рыбу доуживать. А в городке во все колокола звонили.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2019-08-13T12:21:39+03:00</dcterms:created>
  <dcterms:modified xsi:type="dcterms:W3CDTF">2019-08-13T12:21:39+03:00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