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Говорил барин с солдатом, стал солдат хвалить свою шинель:</w:t>
      </w:r>
      <w:br/>
      <w:r>
        <w:rPr/>
        <w:t xml:space="preserve">- Когда мне нужно спать, постелю я шинель, и в головах положу шинель, и покроюсь шинелью.</w:t>
      </w:r>
      <w:br/>
      <w:r>
        <w:rPr/>
        <w:t xml:space="preserve">Стал барин просить солдата продать ему шинель. Вот они за двадцать пять рублей сторговались. Пришел барин домой и говорит жене:</w:t>
      </w:r>
      <w:br/>
      <w:r>
        <w:rPr/>
        <w:t xml:space="preserve">- Какую я вещь-то купил! Теперь не нужно мне ни перины, ни подушек, ни одеяла: постелю шинель, и в головах положу шинель, и оденусь шинелью.</w:t>
      </w:r>
      <w:br/>
      <w:r>
        <w:rPr/>
        <w:t xml:space="preserve">Жена стала его бранить:- Ну как же ты будешь спать?</w:t>
      </w:r>
      <w:br/>
      <w:r>
        <w:rPr/>
        <w:t xml:space="preserve">И точно, барин постелил шинель, а в головах положить и одеться нечем, да и лежать-то ему жестко.</w:t>
      </w:r>
      <w:br/>
      <w:r>
        <w:rPr/>
        <w:t xml:space="preserve">Пошел барин к полковому командиру жаловаться на солдата. Командир велел позвать солдата.</w:t>
      </w:r>
      <w:br/>
      <w:r>
        <w:rPr/>
        <w:t xml:space="preserve">Привели солдата.</w:t>
      </w:r>
      <w:br/>
      <w:r>
        <w:rPr/>
        <w:t xml:space="preserve">- Что же ты, брат, - говорит командир, - обманул барина?</w:t>
      </w:r>
      <w:br/>
      <w:r>
        <w:rPr/>
        <w:t xml:space="preserve">- Никак нет, ваше благородие,- отвечает солдат.</w:t>
      </w:r>
    </w:p>
    <w:p>
      <w:pPr>
        <w:jc w:val="both"/>
      </w:pPr>
      <w:r>
        <w:pict>
          <v:shape type="#_x0000_t75" style="width:326pt; height:2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Взял солдат шинель, расстелил, голову положил на рукав и накрылся полою.</w:t>
      </w:r>
      <w:br/>
      <w:r>
        <w:rPr/>
        <w:t xml:space="preserve">- Куда как хорошо,- говорит,- на шинели после походу спится!</w:t>
      </w:r>
    </w:p>
    <w:p>
      <w:pPr>
        <w:jc w:val="both"/>
      </w:pPr>
      <w:r>
        <w:pict>
          <v:shape type="#_x0000_t75" style="width:344pt; height:2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Полковой командир похвалил солдата и дал ему еще на чарочку. А барину сказал:</w:t>
      </w:r>
      <w:br/>
      <w:r>
        <w:rPr/>
        <w:t xml:space="preserve">- Кто поработает да устанет, тот и на камне спит, а кто ничего не делает, тот и на перине не уснет!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2019-08-16T09:23:43+03:00</dcterms:created>
  <dcterms:modified xsi:type="dcterms:W3CDTF">2019-08-16T09:23:43+03:00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