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Видела Таня, как отец её горстями разбрасывал по полю маленькие блестящие зёрна, и спрашивает:</w:t>
      </w:r>
      <w:br/>
      <w:r>
        <w:rPr>
          <w:sz w:val="21"/>
          <w:szCs w:val="21"/>
        </w:rPr>
        <w:t xml:space="preserve">— Что ты, тятя, делаешь?</w:t>
      </w:r>
    </w:p>
    <w:p>
      <w:pPr>
        <w:jc w:val="center"/>
      </w:pPr>
      <w:r>
        <w:pict>
          <v:shape type="#_x0000_t75" style="width:475pt; height:4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—А вот сею ленок, дочка. Вырастет рубашка тебе и Васютке.</w:t>
      </w:r>
    </w:p>
    <w:p>
      <w:pPr>
        <w:jc w:val="center"/>
      </w:pPr>
      <w:r>
        <w:pict>
          <v:shape type="#_x0000_t75" style="width:468pt; height:6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Задумалась Таня: никогда она не видела, чтобы рубашки в поле росли.</w:t>
      </w:r>
      <w:br/>
      <w:r>
        <w:rPr>
          <w:sz w:val="21"/>
          <w:szCs w:val="21"/>
        </w:rPr>
        <w:t xml:space="preserve">Недели через две покрылась полоска зелёной шелковистой травкой и подумала Таня: «Хорошо, если бы у меня была такая рубашечка».</w:t>
      </w:r>
    </w:p>
    <w:p>
      <w:pPr>
        <w:jc w:val="center"/>
      </w:pPr>
      <w:r>
        <w:pict>
          <v:shape type="#_x0000_t75" style="width:475pt; height:4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Раза два мать и сёстры Тани приходили полоску полоть и всякий раз говорили девочке:</w:t>
      </w:r>
      <w:br/>
      <w:r>
        <w:rPr>
          <w:sz w:val="21"/>
          <w:szCs w:val="21"/>
        </w:rPr>
        <w:t xml:space="preserve">— Славная у тебя рубашечка будет!</w:t>
      </w:r>
    </w:p>
    <w:p>
      <w:pPr>
        <w:jc w:val="center"/>
      </w:pPr>
      <w:r>
        <w:pict>
          <v:shape type="#_x0000_t75" style="width:475pt; height:48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ещё несколько недель: травка на полоске поднялась, и на ней показались голубые цветочки.</w:t>
      </w:r>
      <w:br/>
      <w:r>
        <w:rPr>
          <w:sz w:val="21"/>
          <w:szCs w:val="21"/>
        </w:rPr>
        <w:t xml:space="preserve">«У братца Васи такие глазки, — подумала Таня, — но рубашечек таких я ни на ком не видала».</w:t>
      </w:r>
    </w:p>
    <w:p>
      <w:pPr>
        <w:jc w:val="center"/>
      </w:pPr>
      <w:r>
        <w:pict>
          <v:shape type="#_x0000_t75" style="width:475pt; height:48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>
      <w:pPr>
        <w:jc w:val="center"/>
      </w:pPr>
      <w:r>
        <w:pict>
          <v:shape type="#_x0000_t75" style="width:475pt; height:4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  <w:br/>
      <w:r>
        <w:rPr>
          <w:sz w:val="21"/>
          <w:szCs w:val="21"/>
        </w:rPr>
        <w:t xml:space="preserve">Печально смотрела Таня, как её рубашечку топят.</w:t>
      </w:r>
      <w:br/>
      <w:r>
        <w:rPr>
          <w:sz w:val="21"/>
          <w:szCs w:val="21"/>
        </w:rPr>
        <w:t xml:space="preserve">А сёстры тут ей опять сказали:</w:t>
      </w:r>
      <w:br/>
      <w:r>
        <w:rPr>
          <w:sz w:val="21"/>
          <w:szCs w:val="21"/>
        </w:rPr>
        <w:t xml:space="preserve">— Славная у тебя, Таня, рубашечка будет.</w:t>
      </w:r>
    </w:p>
    <w:p>
      <w:pPr>
        <w:jc w:val="center"/>
      </w:pPr>
      <w:r>
        <w:pict>
          <v:shape type="#_x0000_t75" style="width:475pt; height:53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Недели через две вынули лён из речки, просушили и стали колотить, сначала доской на гумне.</w:t>
      </w:r>
    </w:p>
    <w:p>
      <w:pPr/>
      <w:r>
        <w:rPr/>
        <w:t xml:space="preserve"> </w:t>
      </w:r>
    </w:p>
    <w:p>
      <w:pPr>
        <w:jc w:val="center"/>
      </w:pPr>
      <w:r>
        <w:pict>
          <v:shape type="#_x0000_t75" style="width:475pt; height:53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трепалом на дворе, так что от бедного льна летела кострика во все стороны.</w:t>
      </w:r>
    </w:p>
    <w:p>
      <w:pPr>
        <w:jc w:val="center"/>
      </w:pPr>
      <w:r>
        <w:pict>
          <v:shape type="#_x0000_t75" style="width:475pt; height:48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Вытрепавши, стали лён чесать железным гребнем, пока не сделался мягким и шелковистым.</w:t>
      </w:r>
      <w:br/>
      <w:r>
        <w:rPr>
          <w:sz w:val="21"/>
          <w:szCs w:val="21"/>
        </w:rPr>
        <w:t xml:space="preserve">— Славная у тебя рубашка будет, — опять сказали Тане сёстры.</w:t>
      </w:r>
    </w:p>
    <w:p>
      <w:pPr>
        <w:jc w:val="center"/>
      </w:pPr>
      <w:r>
        <w:pict>
          <v:shape type="#_x0000_t75" style="width:475pt; height:48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Таня подумала: «Где же тут рубашка? Это похоже на волоски Васи, а не на рубашку».</w:t>
      </w:r>
      <w:br/>
      <w:r>
        <w:rPr>
          <w:sz w:val="21"/>
          <w:szCs w:val="21"/>
        </w:rPr>
        <w:t xml:space="preserve">Настали длинные зимние вечера. Сёстры Тани надели лён на гребни и стали из него нитки прясть.</w:t>
      </w:r>
      <w:br/>
      <w:r>
        <w:rPr>
          <w:sz w:val="21"/>
          <w:szCs w:val="21"/>
        </w:rPr>
        <w:t xml:space="preserve">«Это нитки, — думает Таня, — а где же рубашечка?»</w:t>
      </w:r>
    </w:p>
    <w:p>
      <w:pPr>
        <w:jc w:val="center"/>
      </w:pPr>
      <w:r>
        <w:pict>
          <v:shape type="#_x0000_t75" style="width:475pt; height:48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Прошли зима, весна и лето — настала осень. Мать установила в избе кросна, натянула на них основу и начала ткать. Забегал проворно челнок между нитками, и тут уж Таня сама увидала, что из ниток выходит холст.</w:t>
      </w:r>
    </w:p>
    <w:p>
      <w:pPr>
        <w:jc w:val="center"/>
      </w:pPr>
      <w:r>
        <w:pict>
          <v:shape type="#_x0000_t75" style="width:475pt; height:48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серого белым, как кипень.</w:t>
      </w:r>
    </w:p>
    <w:p>
      <w:pPr>
        <w:jc w:val="center"/>
      </w:pPr>
      <w:r>
        <w:pict>
          <v:shape type="#_x0000_t75" style="width:475pt; height:48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Настала опять зима. Накроила из холста мать рубашек.</w:t>
      </w:r>
      <w:br/>
      <w:r>
        <w:rPr>
          <w:sz w:val="21"/>
          <w:szCs w:val="21"/>
        </w:rPr>
        <w:t xml:space="preserve">Принялись сёстры рубашки шить и к Рождеству надели на Таню и Васю новые, белые как снег рубашечки.</w:t>
      </w:r>
    </w:p>
    <w:p>
      <w:pPr>
        <w:jc w:val="center"/>
      </w:pPr>
      <w:r>
        <w:pict>
          <v:shape type="#_x0000_t75" style="width:475pt; height:622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2020-04-24T19:20:03+03:00</dcterms:created>
  <dcterms:modified xsi:type="dcterms:W3CDTF">2020-04-24T19:20:03+03:00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