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 я вижу из окна, как пробирается в саду Васька, я кричу ему самым нежным голосом:</w:t>
      </w:r>
    </w:p>
    <w:p>
      <w:pPr>
        <w:jc w:val="both"/>
      </w:pPr>
      <w:r>
        <w:rPr>
          <w:sz w:val="21"/>
          <w:szCs w:val="21"/>
        </w:rPr>
        <w:t xml:space="preserve">- Ва-сень-ка!</w:t>
      </w:r>
    </w:p>
    <w:p>
      <w:pPr>
        <w:jc w:val="both"/>
      </w:pPr>
      <w:r>
        <w:rPr>
          <w:sz w:val="21"/>
          <w:szCs w:val="21"/>
        </w:rPr>
        <w:t xml:space="preserve">И он в ответ, я знаю, тоже мне кричит, но я немного на ухо туг и не слышу, а только вижу, как после моего крика на его белой мордочке открывается розовый рот.</w:t>
      </w:r>
    </w:p>
    <w:p>
      <w:pPr>
        <w:jc w:val="both"/>
      </w:pPr>
      <w:r>
        <w:rPr>
          <w:sz w:val="21"/>
          <w:szCs w:val="21"/>
        </w:rPr>
        <w:t xml:space="preserve">- Ва-сень-ка! - кричу ему.</w:t>
      </w:r>
    </w:p>
    <w:p>
      <w:pPr>
        <w:jc w:val="both"/>
      </w:pPr>
      <w:r>
        <w:rPr>
          <w:sz w:val="21"/>
          <w:szCs w:val="21"/>
        </w:rPr>
        <w:t xml:space="preserve">И догадываюсь - он кричит мне:</w:t>
      </w:r>
    </w:p>
    <w:p>
      <w:pPr>
        <w:jc w:val="both"/>
      </w:pPr>
      <w:r>
        <w:rPr>
          <w:sz w:val="21"/>
          <w:szCs w:val="21"/>
        </w:rPr>
        <w:t xml:space="preserve">- Сейчас я иду!</w:t>
      </w:r>
    </w:p>
    <w:p>
      <w:pPr>
        <w:jc w:val="both"/>
      </w:pPr>
      <w:r>
        <w:rPr>
          <w:sz w:val="21"/>
          <w:szCs w:val="21"/>
        </w:rPr>
        <w:t xml:space="preserve">И твердым прямым тигровым шагом направляется в дом.</w:t>
      </w:r>
    </w:p>
    <w:p>
      <w:pPr>
        <w:jc w:val="both"/>
      </w:pPr>
      <w:r>
        <w:rPr>
          <w:sz w:val="21"/>
          <w:szCs w:val="21"/>
        </w:rPr>
        <w:t xml:space="preserve">Утром, когда свет из столовой через приоткрытую дверь виднеется еще только бледной щелкой, я знаю, что у самой двери в темноте сидит и дожидается меня кот Васька. Он знает, что столовая без меня пуста, и боится: в другом месте он может продремать мой вход в столовую. Он давно сидит тут и, как только я вношу чайник, с добрым криком бросается ко мне.</w:t>
      </w:r>
    </w:p>
    <w:p>
      <w:pPr>
        <w:jc w:val="both"/>
      </w:pPr>
      <w:r>
        <w:rPr>
          <w:sz w:val="21"/>
          <w:szCs w:val="21"/>
        </w:rPr>
        <w:t xml:space="preserve">Когда я сажусь за чай, он садится мне на левую коленку и следит за всем: как я колю сахар щипчиками, как режу хлеб, как намазываю масло. Мне известно, что соленое масло он не ест, а принимает только маленький кусочек хлеба, если ночью не поймал мышь.</w:t>
      </w:r>
    </w:p>
    <w:p>
      <w:pPr>
        <w:jc w:val="both"/>
      </w:pPr>
      <w:r>
        <w:rPr>
          <w:sz w:val="21"/>
          <w:szCs w:val="21"/>
        </w:rPr>
        <w:t xml:space="preserve">Когда он уверится, что ничего вкусного нет на столе - корочки сыра или кусочка колбасы, то он опускается на моей коленке, потопчется немного и засыпает.</w:t>
      </w:r>
    </w:p>
    <w:p>
      <w:pPr>
        <w:jc w:val="both"/>
      </w:pPr>
      <w:r>
        <w:rPr>
          <w:sz w:val="21"/>
          <w:szCs w:val="21"/>
        </w:rPr>
        <w:t xml:space="preserve">После чая, когда встаю, он просыпается и отправляется на окно. Там он повертывается головой во все стороны, вверх и вниз, считая пролетающих в этот ранний утренний час плотными стаями галок и ворон. Из всего сложного мира жизни большого города он выбирает себе только птиц и устремляется весь целиком только к ним.</w:t>
      </w:r>
    </w:p>
    <w:p>
      <w:pPr>
        <w:jc w:val="both"/>
      </w:pPr>
      <w:r>
        <w:pict>
          <v:shape type="#_x0000_t75" style="width:239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Днем - птицы, а ночью - мыши, и так весь мир у него: днем при свете черные узкие щелки его глаз, пересекающие мутный зеленый круг, видят только птиц, ночью открывается весь черный светящийся глаз и видит только мышей.</w:t>
      </w:r>
    </w:p>
    <w:p>
      <w:pPr>
        <w:jc w:val="both"/>
      </w:pPr>
      <w:r>
        <w:rPr>
          <w:sz w:val="21"/>
          <w:szCs w:val="21"/>
        </w:rPr>
        <w:t xml:space="preserve">Сегодня радиаторы теплые, и оттого окно сильно запотело, и коту очень плохо стало галок считать. Так что же выдумал мой кот! Поднялся на задние лапы, передние на стекла и ну протирать, ну протирать! Когда же протер и стало яснее, то опять спокойно уселся, как фарфоровый, и опять, считая галок, принялся головой водить вверх, и вниз, и в стороны.</w:t>
      </w:r>
    </w:p>
    <w:p>
      <w:pPr>
        <w:jc w:val="both"/>
      </w:pPr>
      <w:r>
        <w:rPr>
          <w:sz w:val="21"/>
          <w:szCs w:val="21"/>
        </w:rPr>
        <w:t xml:space="preserve">Днем - птицы, ночью - мыши, и это весь Васькин мир.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2019-08-13T12:26:01+03:00</dcterms:created>
  <dcterms:modified xsi:type="dcterms:W3CDTF">2019-08-13T12:26:01+03:00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