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pict>
          <v:shape type="#_x0000_t75" style="width:145pt; height:344pt; margin-left:0pt; margin-top:0pt; position:relative; mso-position-horizontal:left; mso-position-vertical:top; mso-position-horizontal-relative:page; mso-position-vertical-relative:line;">
            <w10:wrap type="tight" anchorx="page"/>
            <v:imagedata r:id="rId7" o:title=""/>
          </v:shape>
        </w:pict>
      </w:r>
      <w:r>
        <w:rPr>
          <w:sz w:val="21"/>
          <w:szCs w:val="21"/>
        </w:rPr>
        <w:t xml:space="preserve">В одной деревне жил крестьянин с женой, и у них было два сына. С годами дети подрастали, а родители старели. Когда Чан Мо — так звали старшего сына — минуло двадцать лет, он женился.</w:t>
      </w:r>
      <w:br/>
      <w:br/>
      <w:r>
        <w:rPr>
          <w:sz w:val="21"/>
          <w:szCs w:val="21"/>
        </w:rPr>
        <w:t xml:space="preserve">Как полагается старшему сыну, Чан Мо не покинул своих престарелых родителей. Он остался жить с ними, чтобы на старости лет отец и мать не знали никаких забот. Вскоре женился и младший брат. Его звали Чан Су. Поселился он на другом конце деревни и стал обзаводиться своим хозяйством. Нелегко ему было. Построил кое-как чиби, смотрит — землю пахать нечем. Достал плуг — нет денег на быка. Обзавёлся быком — помещику за землю нечем платить.</w:t>
      </w:r>
      <w:br/>
      <w:r>
        <w:rPr>
          <w:sz w:val="21"/>
          <w:szCs w:val="21"/>
        </w:rPr>
        <w:t xml:space="preserve">Но был Чан Су трудолюбив: выходил он работать на поле раньше всех соседей, а домой возвращался позже других.</w:t>
      </w:r>
      <w:r>
        <w:pict>
          <v:shape type="#_x0000_t75" style="width:280pt; height:413pt; margin-left:0pt; margin-top:0pt; position:relative; mso-position-horizontal:right; mso-position-vertical:top; mso-position-horizontal-relative:page; mso-position-vertical-relative:line;">
            <w10:wrap type="tight" anchorx="page"/>
            <v:imagedata r:id="rId8" o:title=""/>
          </v:shape>
        </w:pict>
      </w:r>
      <w:br/>
      <w:r>
        <w:rPr>
          <w:sz w:val="21"/>
          <w:szCs w:val="21"/>
        </w:rPr>
        <w:t xml:space="preserve">Нелегко жилось младшему брату, да и старшему жилось трудно. Ведь ему приходилось заботиться не только о своих детях и жене. Надо было всегда помнить и о старых родителях.</w:t>
      </w:r>
      <w:br/>
      <w:r>
        <w:rPr>
          <w:sz w:val="21"/>
          <w:szCs w:val="21"/>
        </w:rPr>
        <w:t xml:space="preserve">И хоть жили братья впроголодь и много у них было всяких забот, но жили они дружно, в согласии.</w:t>
      </w:r>
      <w:br/>
      <w:br/>
      <w:r>
        <w:rPr>
          <w:sz w:val="21"/>
          <w:szCs w:val="21"/>
        </w:rPr>
        <w:t xml:space="preserve">Вот однажды осенью Чан Мо пересчитал свои запасы риса и подумал: «Не много у меня зерна: всего-то десять мешков. Но ведь у младшего брата ещё меньше. Надо ему помочь, да так, чтобы он и не узнал об этом».</w:t>
      </w:r>
      <w:br/>
      <w:r>
        <w:rPr>
          <w:sz w:val="21"/>
          <w:szCs w:val="21"/>
        </w:rPr>
        <w:t xml:space="preserve">И, когда стемнело, Чан Мо взвалил на плечи мешок самого лучшего зерна и понёс к дому младшего брата. По дороге встретил он какого-то человека, только не разобрал в темноте, — кого.</w:t>
      </w:r>
      <w:br/>
      <w:r>
        <w:rPr>
          <w:sz w:val="21"/>
          <w:szCs w:val="21"/>
        </w:rPr>
        <w:t xml:space="preserve">Принёс Чан Мо к дому брата мешок, положил его и поспешил обратно. Он решил принести брату ещё один мешок.</w:t>
      </w:r>
      <w:br/>
      <w:r>
        <w:pict>
          <v:shape type="#_x0000_t75" style="width:120pt; height:479pt; margin-left:0pt; margin-top:0pt; position:relative; mso-position-horizontal:left; mso-position-vertical:top; mso-position-horizontal-relative:page; mso-position-vertical-relative:line;">
            <w10:wrap type="tight" anchorx="page"/>
            <v:imagedata r:id="rId9" o:title=""/>
          </v:shape>
        </w:pict>
      </w:r>
      <w:r>
        <w:rPr>
          <w:sz w:val="21"/>
          <w:szCs w:val="21"/>
        </w:rPr>
        <w:t xml:space="preserve">Вернулся Чан Мо домой и ничего понять не может: как было у него десять мешков, так десять и осталось, не уменьшилось.</w:t>
      </w:r>
      <w:br/>
      <w:r>
        <w:rPr>
          <w:sz w:val="21"/>
          <w:szCs w:val="21"/>
        </w:rPr>
        <w:t xml:space="preserve">Но некогда было ему раздумывать. Взвалил он ещё один мешок на плечи и понёс его к своему брату.</w:t>
      </w:r>
      <w:br/>
      <w:r>
        <w:rPr>
          <w:sz w:val="21"/>
          <w:szCs w:val="21"/>
        </w:rPr>
        <w:t xml:space="preserve">На обратном пути опять встретил он посредине дороги человека и опять не разобрал в темноте — кого.</w:t>
      </w:r>
      <w:br/>
      <w:br/>
      <w:r>
        <w:rPr>
          <w:sz w:val="21"/>
          <w:szCs w:val="21"/>
        </w:rPr>
        <w:t xml:space="preserve">Вернулся Чан Мо к себе — снова такая же история: как было у него десять мешков, так и осталось. Что за чудеса!</w:t>
      </w:r>
      <w:br/>
      <w:r>
        <w:rPr>
          <w:sz w:val="21"/>
          <w:szCs w:val="21"/>
        </w:rPr>
        <w:t xml:space="preserve">«Коли так, — решил Чан Мо, — отнесу-ка я брату ещё парочку мешков».</w:t>
      </w:r>
      <w:br/>
      <w:r>
        <w:rPr>
          <w:sz w:val="21"/>
          <w:szCs w:val="21"/>
        </w:rPr>
        <w:t xml:space="preserve">И он снова отправился по знакомой тропинке в другой конец деревни. А в это время взошла луна, осветила тропинку и идти с ношей стало легко.</w:t>
      </w:r>
      <w:r>
        <w:pict>
          <v:shape type="#_x0000_t75" style="width:132pt; height:315pt; margin-left:0pt; margin-top:0pt; position:relative; mso-position-horizontal:right; mso-position-vertical:top; mso-position-horizontal-relative:page; mso-position-vertical-relative:line;">
            <w10:wrap type="tight" anchorx="page"/>
            <v:imagedata r:id="rId10" o:title=""/>
          </v:shape>
        </w:pict>
      </w:r>
      <w:br/>
      <w:r>
        <w:rPr>
          <w:sz w:val="21"/>
          <w:szCs w:val="21"/>
        </w:rPr>
        <w:t xml:space="preserve">Но едва Чан Мо дошёл до середины пути, как увидел, что навстречу ему идёт человек, и тоже с мешком на плечах. А когда человек приблизился, Чан Мо узнал в нём младшего брата.</w:t>
      </w:r>
      <w:br/>
      <w:r>
        <w:rPr>
          <w:sz w:val="21"/>
          <w:szCs w:val="21"/>
        </w:rPr>
        <w:t xml:space="preserve">— Куда ты идёшь так поздно? — спросил Чан Мо.</w:t>
      </w:r>
      <w:br/>
      <w:r>
        <w:rPr>
          <w:sz w:val="21"/>
          <w:szCs w:val="21"/>
        </w:rPr>
        <w:t xml:space="preserve">— А куда это вы идёте в такое время? — спросил Чан Су.</w:t>
      </w:r>
      <w:br/>
      <w:r>
        <w:rPr>
          <w:sz w:val="21"/>
          <w:szCs w:val="21"/>
        </w:rPr>
        <w:t xml:space="preserve">И оба брата сразу всё поняли и радостно рассмеялись.</w:t>
      </w:r>
      <w:br/>
      <w:r>
        <w:rPr>
          <w:sz w:val="21"/>
          <w:szCs w:val="21"/>
        </w:rPr>
        <w:t xml:space="preserve">Оказывается, Чан Су тоже решил помочь брату, поделиться с ним своим урожаем. И они в один и тот же час начали носить друг другу мешки с рисом.</w:t>
      </w:r>
      <w:br/>
      <w:br/>
      <w:r>
        <w:rPr>
          <w:sz w:val="21"/>
          <w:szCs w:val="21"/>
        </w:rPr>
        <w:t xml:space="preserve">Вот почему рис у Чан Мо не убывал, хотя он уже отнёс брату два мешка.</w:t>
      </w:r>
      <w:br/>
      <w:r>
        <w:rPr>
          <w:sz w:val="21"/>
          <w:szCs w:val="21"/>
        </w:rPr>
        <w:t xml:space="preserve">Рассмеялись братья ещё раз и крепко обнялись. И хотя мешки с рисом были тяжелы, но на сердце братьев было легко. Ещё бы, ведь братская любовь и дружба любую ношу делают лёгкой!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image" Target="media/section_image3.jpg"/><Relationship Id="rId10" Type="http://schemas.openxmlformats.org/officeDocument/2006/relationships/image" Target="media/section_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2019-08-16T15:46:01+03:00</dcterms:created>
  <dcterms:modified xsi:type="dcterms:W3CDTF">2019-08-16T15:46:01+03:00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