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230pt; height:329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 Жил-был старик со старухой. Пошли они как-то в парму, в лес северный, за черникой. Собирают ягоды в набирушки, смотрят, бежит к ним какой-то зверь чудной.</w:t>
      </w:r>
      <w:br/>
      <w:r>
        <w:rPr>
          <w:sz w:val="21"/>
          <w:szCs w:val="21"/>
        </w:rPr>
        <w:t xml:space="preserve">- Ты кто? - спрашивает старик.</w:t>
      </w:r>
      <w:br/>
      <w:r>
        <w:rPr>
          <w:sz w:val="21"/>
          <w:szCs w:val="21"/>
        </w:rPr>
        <w:t xml:space="preserve">- Я собака, - говорит зверь. - Возьмите меня к себе.</w:t>
      </w:r>
      <w:br/>
      <w:r>
        <w:rPr>
          <w:sz w:val="21"/>
          <w:szCs w:val="21"/>
        </w:rPr>
        <w:t xml:space="preserve">- Да на кой ты нам нужна! - рукой машет старуха. - Нам вдвоем-то мудрено прокормиться, да еще ты.</w:t>
      </w:r>
      <w:br/>
      <w:r>
        <w:rPr>
          <w:sz w:val="21"/>
          <w:szCs w:val="21"/>
        </w:rPr>
        <w:t xml:space="preserve">- Горемыка я несчастная! - заскулила, заплакала собака. - Весь свет обегала, никто меня к себе не берет. Четыре лапы стерла, скоро остальные четыре сотру, а потом и помру. Ойя да ойя!</w:t>
      </w:r>
      <w:br/>
      <w:r>
        <w:rPr>
          <w:sz w:val="21"/>
          <w:szCs w:val="21"/>
        </w:rPr>
        <w:t xml:space="preserve">- Не то у тебя восемь лап было? - спрашивает старик.</w:t>
      </w:r>
      <w:br/>
      <w:r>
        <w:rPr>
          <w:sz w:val="21"/>
          <w:szCs w:val="21"/>
        </w:rPr>
        <w:t xml:space="preserve">- Восемь, как есть восемь, - отвечает собака. - Раньше все собаки восьминогими были, шибче всех зверей бегали.</w:t>
      </w:r>
      <w:r>
        <w:pict>
          <v:shape type="#_x0000_t75" style="width:230pt; height:192pt; margin-left:0pt; margin-top:0pt; position:relative; mso-position-horizontal:right; mso-position-vertical:top; mso-position-horizontal-relative:page; mso-position-vertical-relative:line;">
            <w10:wrap type="tight" anchorx="page"/>
            <v:imagedata r:id="rId8" o:title=""/>
          </v:shape>
        </w:pict>
      </w:r>
      <w:r>
        <w:rPr>
          <w:sz w:val="21"/>
          <w:szCs w:val="21"/>
        </w:rPr>
        <w:t xml:space="preserve">- Ну а с четырьмя ногами ты нам и вовсе ни к чему, - старуха говорит.</w:t>
      </w:r>
      <w:br/>
      <w:r>
        <w:rPr>
          <w:sz w:val="21"/>
          <w:szCs w:val="21"/>
        </w:rPr>
        <w:t xml:space="preserve">- Головушка моя горькая, - снова заскулила та. - Последняя собака я на всем белом свете. Как изотру последние лапы, вовсе мой род прервется. Возьмите меня, несчастную, я буду в конурке жить, дом вам сторожить.</w:t>
      </w:r>
      <w:br/>
      <w:r>
        <w:rPr>
          <w:sz w:val="21"/>
          <w:szCs w:val="21"/>
        </w:rPr>
        <w:t xml:space="preserve">- Старуха, а старуха, может, возьмем ее к себе? - старик уговаривает.  - Хоть она и с изъяном, а жалко все ж таки, ежели последняя собака на земле вымрет.</w:t>
      </w:r>
      <w:br/>
      <w:r>
        <w:rPr>
          <w:sz w:val="21"/>
          <w:szCs w:val="21"/>
        </w:rPr>
        <w:t xml:space="preserve">- Кабы она о восьми ногах была, - вздыхает старуха. - Да уж ладно, пожалеем эту уродину на четырех ногах.</w:t>
      </w:r>
      <w:br/>
      <w:r>
        <w:rPr>
          <w:sz w:val="21"/>
          <w:szCs w:val="21"/>
        </w:rPr>
        <w:t xml:space="preserve">Взяли они собаку к себе. Ничего, привыкли к четвероногой. Собака дом сторожила, со стариком на охоту ходила. От нее и повелся род четвероногих собак.</w:t>
      </w:r>
      <w:br/>
      <w:r>
        <w:rPr>
          <w:sz w:val="21"/>
          <w:szCs w:val="21"/>
        </w:rPr>
        <w:t xml:space="preserve">Старику со старухой надо спасибо сказать, а то бы и таких на земле не осталось.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2019-09-24T08:00:10+03:00</dcterms:created>
  <dcterms:modified xsi:type="dcterms:W3CDTF">2019-09-24T08:00:10+03:00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