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0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Идэ остался сиротой, когда был маленьким. Взяла его к себе бабушка Ймъял-Пая.</w:t>
      </w:r>
      <w:br/>
      <w:r>
        <w:rPr>
          <w:sz w:val="21"/>
          <w:szCs w:val="21"/>
        </w:rPr>
        <w:t xml:space="preserve">Вырос Идэ, но всего боялся. Никуда от бабушки не отходит, за бабушкин подол держится.</w:t>
      </w:r>
      <w:br/>
      <w:r>
        <w:rPr>
          <w:sz w:val="21"/>
          <w:szCs w:val="21"/>
        </w:rPr>
        <w:t xml:space="preserve">«Как отучить Идэ всего бояться, чтобы он на рыбалку ходил, на зверя ходил, смелым охотником стал?» — думала бабушка.</w:t>
      </w:r>
      <w:br/>
      <w:r>
        <w:rPr>
          <w:sz w:val="21"/>
          <w:szCs w:val="21"/>
        </w:rPr>
        <w:t xml:space="preserve">Был как-то урожайный на кедровые орехи год. Бабушка и говорит:</w:t>
      </w:r>
      <w:br/>
      <w:r>
        <w:rPr>
          <w:sz w:val="21"/>
          <w:szCs w:val="21"/>
        </w:rPr>
        <w:t xml:space="preserve">— Пойдём, Идэ, орешки собирать!</w:t>
      </w:r>
      <w:br/>
      <w:r>
        <w:rPr>
          <w:sz w:val="21"/>
          <w:szCs w:val="21"/>
        </w:rPr>
        <w:t xml:space="preserve">— Пойдём, бабушка!</w:t>
      </w:r>
      <w:br/>
      <w:r>
        <w:rPr>
          <w:sz w:val="21"/>
          <w:szCs w:val="21"/>
        </w:rPr>
        <w:t xml:space="preserve">Бабушка села в лёгкую лодку-долблёнку, усадила Идэ, положила ружьё, подтолкнула лодку — и поехали.</w:t>
      </w:r>
      <w:br/>
      <w:br/>
      <w:r>
        <w:rPr>
          <w:sz w:val="21"/>
          <w:szCs w:val="21"/>
        </w:rPr>
        <w:t xml:space="preserve">День был ясный. Солнышко светит. Тайга тихонько шумит. Тым-река от одной песчаной отмели до другой бежит.</w:t>
      </w:r>
      <w:br/>
      <w:r>
        <w:rPr>
          <w:sz w:val="21"/>
          <w:szCs w:val="21"/>
        </w:rPr>
        <w:t xml:space="preserve">Приехали бабушка с Идэ, вышли на берег, поднялись на гору, пошли в тайгу.</w:t>
      </w:r>
      <w:br/>
      <w:r>
        <w:rPr>
          <w:sz w:val="21"/>
          <w:szCs w:val="21"/>
        </w:rPr>
        <w:t xml:space="preserve">В тайге птицы поют. Далеко слышно: кедровка стучит, орешки из шишек выбирает.</w:t>
      </w:r>
      <w:br/>
      <w:r>
        <w:rPr>
          <w:sz w:val="21"/>
          <w:szCs w:val="21"/>
        </w:rPr>
        <w:t xml:space="preserve">Стали бабушка с Идэ орехи собирать. Кедры высоко головы подняли, в ветвях шишки спрятали. Старая Имъял-Пая колотушкой по сучку ударит — шишки сами падают.</w:t>
      </w:r>
      <w:br/>
      <w:r>
        <w:rPr>
          <w:sz w:val="21"/>
          <w:szCs w:val="21"/>
        </w:rPr>
        <w:t xml:space="preserve">Полную лодку орехов насыпали, домой собрались, а бабушка одну берестяную кошёлку с орехами на горе оставила.</w:t>
      </w:r>
      <w:br/>
      <w:r>
        <w:rPr>
          <w:sz w:val="21"/>
          <w:szCs w:val="21"/>
        </w:rPr>
        <w:t xml:space="preserve">— Ох, Идэ, кошёлку забыли! Сбегай принеси! — говорит она.</w:t>
      </w:r>
      <w:br/>
      <w:r>
        <w:rPr>
          <w:sz w:val="21"/>
          <w:szCs w:val="21"/>
        </w:rPr>
        <w:t xml:space="preserve">Идэ на гору побежал. Видит: лежит кошёлка, а рядом ружьё.</w:t>
      </w:r>
      <w:br/>
      <w:r>
        <w:rPr>
          <w:sz w:val="21"/>
          <w:szCs w:val="21"/>
        </w:rPr>
        <w:t xml:space="preserve">Идэ с горы глядит: бабушка оттолкнула лодку от берега и уехала.</w:t>
      </w:r>
      <w:br/>
      <w:r>
        <w:rPr>
          <w:sz w:val="21"/>
          <w:szCs w:val="21"/>
        </w:rPr>
        <w:t xml:space="preserve">Закричал Идэ, заплакал:</w:t>
      </w:r>
      <w:br/>
      <w:r>
        <w:rPr>
          <w:sz w:val="21"/>
          <w:szCs w:val="21"/>
        </w:rPr>
        <w:t xml:space="preserve">— Зачем ты оставила меня, бабушка? Имъял-Пая даже не оглянулась ни разу — быстро гребла веслом, и скоро лодка совсем исчезла из виду.</w:t>
      </w:r>
      <w:br/>
      <w:r>
        <w:rPr>
          <w:sz w:val="21"/>
          <w:szCs w:val="21"/>
        </w:rPr>
        <w:t xml:space="preserve">Остался Идэ один в тайге. Начал по берегу бегать, искать, где бы спрятаться. Искал, искал — нашёл дупло. Залез в него, клубочком свернулся, лежит тихо, ружьё к себе прижимает.</w:t>
      </w:r>
      <w:r>
        <w:pict>
          <v:shape type="#_x0000_t75" style="width:450pt; height:6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Солнце спускаться стало, ветер подул, дождь пошёл. Тайга шумит, кедровые шишки падают, по дуплу стучат. Страшно Идэ. Думает: звери пришли, съедят его. Со страху кричать начал:</w:t>
      </w:r>
      <w:br/>
      <w:r>
        <w:rPr>
          <w:sz w:val="21"/>
          <w:szCs w:val="21"/>
        </w:rPr>
        <w:t xml:space="preserve">— Всего съешьте, только голову не троньте!</w:t>
      </w:r>
      <w:br/>
      <w:r>
        <w:rPr>
          <w:sz w:val="21"/>
          <w:szCs w:val="21"/>
        </w:rPr>
        <w:t xml:space="preserve">А его никто и не трогает. Только стук кругом идёт — шишки падают. Идэ ещё крепче ружьё к себе прижимает.</w:t>
      </w:r>
      <w:br/>
      <w:br/>
      <w:r>
        <w:rPr>
          <w:sz w:val="21"/>
          <w:szCs w:val="21"/>
        </w:rPr>
        <w:t xml:space="preserve">Сколько ни боялся Идэ, заснул всё-таки. Спал, спал — проснулся. Смотрит: светло стало, солнце высоко, птицы поют. Тайга тихонько шумит. Идэ ощупал себя. Цел ли? Левую руку протянул — здесь рука. Правую руку протянул — здесь рука.</w:t>
      </w:r>
      <w:br/>
      <w:r>
        <w:rPr>
          <w:sz w:val="21"/>
          <w:szCs w:val="21"/>
        </w:rPr>
        <w:t xml:space="preserve">Идэ из дупла выскочил, на ноги встал. Смотрит: кругом шишки. Ой, сколько шишек!</w:t>
      </w:r>
      <w:br/>
      <w:r>
        <w:rPr>
          <w:sz w:val="21"/>
          <w:szCs w:val="21"/>
        </w:rPr>
        <w:t xml:space="preserve">Стал Идэ шишки собирать и страх позабыл. Некого бояться!</w:t>
      </w:r>
      <w:br/>
      <w:r>
        <w:rPr>
          <w:sz w:val="21"/>
          <w:szCs w:val="21"/>
        </w:rPr>
        <w:t xml:space="preserve">Большую кучу шишек собрал Идэ, на берег посмотрел, видит: бабушка приехала. Идэ бабушке руками замахал, кричит:</w:t>
      </w:r>
      <w:br/>
      <w:r>
        <w:rPr>
          <w:sz w:val="21"/>
          <w:szCs w:val="21"/>
        </w:rPr>
        <w:t xml:space="preserve">— Зачем ты меня одного оставила? А бабушка ему отвечает:</w:t>
      </w:r>
      <w:br/>
      <w:r>
        <w:rPr>
          <w:sz w:val="21"/>
          <w:szCs w:val="21"/>
        </w:rPr>
        <w:t xml:space="preserve">— Не сердись, Идэ. Ты — человек. С тобой никто ничего сделать не сможет. Человек — везде хозяин. Теперь ты ничего бояться не будешь!</w:t>
      </w:r>
      <w:br/>
      <w:r>
        <w:rPr>
          <w:sz w:val="21"/>
          <w:szCs w:val="21"/>
        </w:rPr>
        <w:t xml:space="preserve">Подумал Идэ: «Права бабушка. Не надо бояться».</w:t>
      </w:r>
      <w:br/>
      <w:r>
        <w:rPr>
          <w:sz w:val="21"/>
          <w:szCs w:val="21"/>
        </w:rPr>
        <w:t xml:space="preserve">Помирился Идэ с бабушкой. Опять стали они орехи собирать, полную лодку набрали и домой поехали.</w:t>
      </w:r>
      <w:br/>
      <w:r>
        <w:rPr>
          <w:sz w:val="21"/>
          <w:szCs w:val="21"/>
        </w:rPr>
        <w:t xml:space="preserve">Тым-река от песка к песку бежит. Высоко солнышко светит. Тайга тихонько шумит.</w:t>
      </w:r>
      <w:br/>
      <w:r>
        <w:rPr>
          <w:sz w:val="21"/>
          <w:szCs w:val="21"/>
        </w:rPr>
        <w:t xml:space="preserve">Хорошо!</w:t>
      </w:r>
      <w:br/>
      <w:r>
        <w:rPr>
          <w:sz w:val="21"/>
          <w:szCs w:val="21"/>
        </w:rPr>
        <w:t xml:space="preserve">С тех пор Идэ бояться перестал. Куда захочет — один идёт.</w:t>
      </w:r>
      <w:br/>
      <w:r>
        <w:rPr>
          <w:sz w:val="21"/>
          <w:szCs w:val="21"/>
        </w:rPr>
        <w:t xml:space="preserve">Так бабушка отучила внука бояться.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2020-01-28T15:27:31+03:00</dcterms:created>
  <dcterms:modified xsi:type="dcterms:W3CDTF">2020-01-28T15:27:31+03:00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