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128pt; height:298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Давным-давно в деревне, неподалёку от города Кэсона, жила бедная крестьянская семья. Муж работал на поле у богатого соседа, а жена пекла на продажу рисовые хлебцы. Так и жили они, сводя кое-как концы с концами.</w:t>
      </w:r>
      <w:br/>
      <w:r>
        <w:rPr>
          <w:sz w:val="21"/>
          <w:szCs w:val="21"/>
        </w:rPr>
        <w:t xml:space="preserve">И был у них сын Хан Сек Бон, которого они любили больше жизни. Дружно жила семья бедняка, пока не нагрянула на них непоправимая беда: отец тяжело заболел и умер. Умирая же, сказал он своей жене:</w:t>
      </w:r>
      <w:br/>
      <w:r>
        <w:rPr>
          <w:sz w:val="21"/>
          <w:szCs w:val="21"/>
        </w:rPr>
        <w:t xml:space="preserve">— Пусть наш сын будет учёным, и тогда все его станут уважать.</w:t>
      </w:r>
      <w:br/>
      <w:r>
        <w:rPr>
          <w:sz w:val="21"/>
          <w:szCs w:val="21"/>
        </w:rPr>
        <w:t xml:space="preserve">И жена пообещала мужу выполнить его последнее желание.</w:t>
      </w:r>
      <w:br/>
      <w:r>
        <w:rPr>
          <w:sz w:val="21"/>
          <w:szCs w:val="21"/>
        </w:rPr>
        <w:t xml:space="preserve">Когда Хан Сек Бону исполнилось семь лет, мать сказала:</w:t>
      </w:r>
      <w:br/>
      <w:r>
        <w:rPr>
          <w:sz w:val="21"/>
          <w:szCs w:val="21"/>
        </w:rPr>
        <w:t xml:space="preserve">— Пора выполнить волю отца. Десять лет предстоит тебе провести в учении. Ты познаешь за это время тысячу иероглифов, выучишь лучшие стихи, научишься медицине и прочтёшь книги философов. После этого ты сможешь выдержать экзамен в Сеуле и станешь учёным, как хотел отец.</w:t>
      </w:r>
      <w:br/>
      <w:br/>
      <w:r>
        <w:rPr>
          <w:sz w:val="21"/>
          <w:szCs w:val="21"/>
        </w:rPr>
        <w:t xml:space="preserve">Хан Сек Бон ушёл учиться в Кэсон, и мать осталась одна в своём маленьком домике. Никто в деревне лучше неё не пёк рисовых хлебцев. Они были и вкусны, и красивы, всегда одинаковые, ровные, пышные. И поэтому все соседи покупали хлебцы только у неё.</w:t>
      </w:r>
      <w:br/>
      <w:r>
        <w:rPr>
          <w:sz w:val="21"/>
          <w:szCs w:val="21"/>
        </w:rPr>
        <w:t xml:space="preserve">Не было такого вечера, чтобы мать не думала о своём мальчике. Она скучала без него, горевала и плакала. По ночам мать высчитывала, сколько лет, месяцев и дней пройдёт, прежде чем она увидит дорогого сына.</w:t>
      </w:r>
      <w:r>
        <w:pict>
          <v:shape type="#_x0000_t75" style="width:132pt; height:275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Но дней до встречи оставалось ещё много.</w:t>
      </w:r>
      <w:br/>
      <w:br/>
      <w:r>
        <w:rPr>
          <w:sz w:val="21"/>
          <w:szCs w:val="21"/>
        </w:rPr>
        <w:t xml:space="preserve">И вот как-то вечером мать услышала близ чиби чьи-то шаги. Она открыла дверь и узнала своего сына.</w:t>
      </w:r>
      <w:br/>
      <w:r>
        <w:rPr>
          <w:sz w:val="21"/>
          <w:szCs w:val="21"/>
        </w:rPr>
        <w:t xml:space="preserve">Мать видела, что Хан Сек Бон измучен дальней дорогой, ей хотелось броситься к мальчику, прижать его к своей груди.</w:t>
      </w:r>
      <w:br/>
      <w:r>
        <w:rPr>
          <w:sz w:val="21"/>
          <w:szCs w:val="21"/>
        </w:rPr>
        <w:t xml:space="preserve">Но она не сделала этого. Она даже не улыбнулась своему сыну, только спросила:</w:t>
      </w:r>
      <w:br/>
      <w:r>
        <w:rPr>
          <w:sz w:val="21"/>
          <w:szCs w:val="21"/>
        </w:rPr>
        <w:t xml:space="preserve">— Почему ты вернулся раньше времени? Разве ты уже постиг все науки и можешь держать экзамен?</w:t>
      </w:r>
      <w:br/>
      <w:r>
        <w:rPr>
          <w:sz w:val="21"/>
          <w:szCs w:val="21"/>
        </w:rPr>
        <w:t xml:space="preserve">Хан Сек Бон не ожидал такого сурового приёма от матери. Он заплакал и сказал:</w:t>
      </w:r>
      <w:br/>
      <w:r>
        <w:rPr>
          <w:sz w:val="21"/>
          <w:szCs w:val="21"/>
        </w:rPr>
        <w:t xml:space="preserve">— Я очень устал. Много десятков ли прошёл я пешком и не ел со вчерашнего утра. Накормите меня, а утром я всё вам расскажу.</w:t>
      </w:r>
      <w:br/>
      <w:r>
        <w:rPr>
          <w:sz w:val="21"/>
          <w:szCs w:val="21"/>
        </w:rPr>
        <w:t xml:space="preserve">Ах, как хотелось матери обнять своего сына, поцеловать его, накормить лучшим, что было в доме, и уложить на циновку! Но она ничего этого не сделала, а спросила снова:</w:t>
      </w:r>
      <w:br/>
      <w:r>
        <w:rPr>
          <w:sz w:val="21"/>
          <w:szCs w:val="21"/>
        </w:rPr>
        <w:t xml:space="preserve">— Разве ты уже постиг все науки, которые должен был познать за десять лет?</w:t>
      </w:r>
      <w:br/>
      <w:r>
        <w:rPr>
          <w:sz w:val="21"/>
          <w:szCs w:val="21"/>
        </w:rPr>
        <w:t xml:space="preserve">Сын ответил:</w:t>
      </w:r>
      <w:br/>
      <w:r>
        <w:rPr>
          <w:sz w:val="21"/>
          <w:szCs w:val="21"/>
        </w:rPr>
        <w:t xml:space="preserve">— Я изучил все науки, которые полагается пройти за десять лет, и потому вернулся к вам раньше времени.</w:t>
      </w:r>
      <w:br/>
      <w:r>
        <w:rPr>
          <w:sz w:val="21"/>
          <w:szCs w:val="21"/>
        </w:rPr>
        <w:t xml:space="preserve">— Тогда возьми кисточку, тушь, бумагу и напиши первые десять иероглифов, — сказала мать.</w:t>
      </w:r>
      <w:br/>
      <w:r>
        <w:rPr>
          <w:sz w:val="21"/>
          <w:szCs w:val="21"/>
        </w:rPr>
        <w:t xml:space="preserve">Когда сын вынул из мешочка, что висел у него на поясе, тушь и кисточку, мать задула огонёк светильника и сказала:</w:t>
      </w:r>
      <w:br/>
      <w:r>
        <w:rPr>
          <w:sz w:val="21"/>
          <w:szCs w:val="21"/>
        </w:rPr>
        <w:t xml:space="preserve">— Ты будешь рисовать в темноте иероглифы, а я — печь хлебцы.</w:t>
      </w:r>
      <w:br/>
      <w:r>
        <w:rPr>
          <w:sz w:val="21"/>
          <w:szCs w:val="21"/>
        </w:rPr>
        <w:t xml:space="preserve">Через некоторое время мать воскликнула:</w:t>
      </w:r>
      <w:br/>
      <w:r>
        <w:rPr>
          <w:sz w:val="21"/>
          <w:szCs w:val="21"/>
        </w:rPr>
        <w:t xml:space="preserve">— Хлебцы готовы!</w:t>
      </w:r>
      <w:br/>
      <w:r>
        <w:rPr>
          <w:sz w:val="21"/>
          <w:szCs w:val="21"/>
        </w:rPr>
        <w:t xml:space="preserve">И с этими словами она вновь зажгла светильник. Хан Сек Бон показал матери свою работу. В темноте иероглифы вышли некрасивые, неровные, и в нескольких местах были даже кляксы.</w:t>
      </w:r>
      <w:br/>
      <w:r>
        <w:rPr>
          <w:sz w:val="21"/>
          <w:szCs w:val="21"/>
        </w:rPr>
        <w:t xml:space="preserve">Тогда мать сказала:</w:t>
      </w:r>
      <w:br/>
      <w:r>
        <w:rPr>
          <w:sz w:val="21"/>
          <w:szCs w:val="21"/>
        </w:rPr>
        <w:t xml:space="preserve">— Посмотри на мои хлебцы.</w:t>
      </w:r>
      <w:br/>
      <w:r>
        <w:pict>
          <v:shape type="#_x0000_t75" style="width:132pt; height:314pt; margin-left:0pt; margin-top:0pt; position:relative; mso-position-horizontal:left; mso-position-vertical:top; mso-position-horizontal-relative:page; mso-position-vertical-relative:line;">
            <w10:wrap type="tight" anchorx="page"/>
            <v:imagedata r:id="rId9" o:title=""/>
          </v:shape>
        </w:pict>
      </w:r>
      <w:r>
        <w:rPr>
          <w:sz w:val="21"/>
          <w:szCs w:val="21"/>
        </w:rPr>
        <w:t xml:space="preserve">Хан Сек Бон посмотрел на хлебцы. Они были ровные, красивые, одинаковые, аккуратные, точно мать пекла их при ярком свете.</w:t>
      </w:r>
      <w:r>
        <w:pict>
          <v:shape type="#_x0000_t75" style="width:123pt; height:429pt; margin-left:0pt; margin-top:0pt; position:relative; mso-position-horizontal:right; mso-position-vertical:top; mso-position-horizontal-relative:page; mso-position-vertical-relative:line;">
            <w10:wrap type="tight" anchorx="page"/>
            <v:imagedata r:id="rId10" o:title=""/>
          </v:shape>
        </w:pict>
      </w:r>
      <w:br/>
      <w:r>
        <w:rPr>
          <w:sz w:val="21"/>
          <w:szCs w:val="21"/>
        </w:rPr>
        <w:t xml:space="preserve">А мать положила на плечо сына руку и промолвила:</w:t>
      </w:r>
      <w:br/>
      <w:r>
        <w:rPr>
          <w:sz w:val="21"/>
          <w:szCs w:val="21"/>
        </w:rPr>
        <w:t xml:space="preserve">— Возвращайся в Кэсон и приходи домой, когда минует срок и ты будешь знать в совершенстве всё, что полагается тебе знать.</w:t>
      </w:r>
      <w:br/>
      <w:r>
        <w:rPr>
          <w:sz w:val="21"/>
          <w:szCs w:val="21"/>
        </w:rPr>
        <w:t xml:space="preserve">Взмолился Хан Сек Бон:</w:t>
      </w:r>
      <w:br/>
      <w:r>
        <w:rPr>
          <w:sz w:val="21"/>
          <w:szCs w:val="21"/>
        </w:rPr>
        <w:t xml:space="preserve">— О, позвольте мне остаться хотя бы до утра! Я шёл к вам не останавливаясь много дней и ночей, и нет у меня силы снова идти в такой далёкий путь.</w:t>
      </w:r>
      <w:br/>
      <w:r>
        <w:rPr>
          <w:sz w:val="21"/>
          <w:szCs w:val="21"/>
        </w:rPr>
        <w:t xml:space="preserve">— Нет у тебя времени для отдыха, — ответила сурово мать. — Вот тебе на дорогу хлебцы — и прощай!</w:t>
      </w:r>
      <w:br/>
      <w:br/>
      <w:r>
        <w:rPr>
          <w:sz w:val="21"/>
          <w:szCs w:val="21"/>
        </w:rPr>
        <w:t xml:space="preserve">Пошёл Хан Сек Бон в темноте по горным тропам. Тяжела была дорога в древний город Кэсон. Не раз преграждали ему путь горные потоки и завывали поблизости дикие звери.</w:t>
      </w:r>
      <w:br/>
      <w:r>
        <w:rPr>
          <w:sz w:val="21"/>
          <w:szCs w:val="21"/>
        </w:rPr>
        <w:t xml:space="preserve">Хан Сек Бон шёл и горько плакал. Ему казалось, что мать несправедлива и жестока к нему, что она разлюбила его за те годы, что прожил он в Кэсоне.</w:t>
      </w:r>
      <w:br/>
      <w:r>
        <w:rPr>
          <w:sz w:val="21"/>
          <w:szCs w:val="21"/>
        </w:rPr>
        <w:t xml:space="preserve">Утром он развязал платок, в котором лежали хлебцы, и снова увидел, что хлебцы, испечённые в темноте, были прекрасны — один к одному, один к одному!</w:t>
      </w:r>
      <w:br/>
      <w:r>
        <w:rPr>
          <w:sz w:val="21"/>
          <w:szCs w:val="21"/>
        </w:rPr>
        <w:t xml:space="preserve">И тогда Хан Сек Бон впервые подумал: «Мать смогла в темноте выполнить хорошо свою работу, а я не смог. Значит, она делает своё дело лучше, чем я!».</w:t>
      </w:r>
      <w:br/>
      <w:br/>
      <w:r>
        <w:rPr>
          <w:sz w:val="21"/>
          <w:szCs w:val="21"/>
        </w:rPr>
        <w:t xml:space="preserve">Подумав так, Хан Сек Бон поспешил в Кэсон.</w:t>
      </w:r>
      <w:br/>
      <w:r>
        <w:rPr>
          <w:sz w:val="21"/>
          <w:szCs w:val="21"/>
        </w:rPr>
        <w:t xml:space="preserve">Прошло ещё пять лет — и вновь мать услышала вечером шаги у своего домика. Она открыла дверь и снова увидела сына.</w:t>
      </w:r>
      <w:br/>
      <w:r>
        <w:rPr>
          <w:sz w:val="21"/>
          <w:szCs w:val="21"/>
        </w:rPr>
        <w:t xml:space="preserve">Хан Сек Бон протянул к матери руки, но мать сказала:</w:t>
      </w:r>
      <w:br/>
      <w:r>
        <w:rPr>
          <w:sz w:val="21"/>
          <w:szCs w:val="21"/>
        </w:rPr>
        <w:t xml:space="preserve">— Все ли науки ты постиг, что пришёл домой?</w:t>
      </w:r>
      <w:br/>
      <w:r>
        <w:rPr>
          <w:sz w:val="21"/>
          <w:szCs w:val="21"/>
        </w:rPr>
        <w:t xml:space="preserve">— Все, — ответил сын.</w:t>
      </w:r>
      <w:br/>
      <w:r>
        <w:pict>
          <v:shape type="#_x0000_t75" style="width:128pt; height:302pt; margin-left:0pt; margin-top:0pt; position:relative; mso-position-horizontal:left; mso-position-vertical:top; mso-position-horizontal-relative:page; mso-position-vertical-relative:line;">
            <w10:wrap type="tight" anchorx="page"/>
            <v:imagedata r:id="rId11" o:title=""/>
          </v:shape>
        </w:pict>
      </w:r>
      <w:r>
        <w:rPr>
          <w:sz w:val="21"/>
          <w:szCs w:val="21"/>
        </w:rPr>
        <w:t xml:space="preserve">И, вынув из мешочка бумагу, тушь и кисточку, он задул светильник.</w:t>
      </w:r>
      <w:br/>
      <w:r>
        <w:rPr>
          <w:sz w:val="21"/>
          <w:szCs w:val="21"/>
        </w:rPr>
        <w:t xml:space="preserve">Через десять минут Хан Сек Бон сказал:</w:t>
      </w:r>
      <w:br/>
      <w:r>
        <w:rPr>
          <w:sz w:val="21"/>
          <w:szCs w:val="21"/>
        </w:rPr>
        <w:t xml:space="preserve">— Можете зажечь светильник!..</w:t>
      </w:r>
      <w:br/>
      <w:r>
        <w:rPr>
          <w:sz w:val="21"/>
          <w:szCs w:val="21"/>
        </w:rPr>
        <w:t xml:space="preserve">Мать осветила комнату и подошла к сыну. Перед ней лежал лист бумаги, заполненный иероглифами. Иероглифы были все чёткие, ровные, красивые, один к одному, один к одному!</w:t>
      </w:r>
      <w:br/>
      <w:r>
        <w:rPr>
          <w:sz w:val="21"/>
          <w:szCs w:val="21"/>
        </w:rPr>
        <w:t xml:space="preserve">И тогда мать воскликнула:</w:t>
      </w:r>
      <w:br/>
      <w:r>
        <w:rPr>
          <w:sz w:val="21"/>
          <w:szCs w:val="21"/>
        </w:rPr>
        <w:t xml:space="preserve">— Как я ждала тебя! Как я соскучилась! Дай мне насмотреться на тебя, дай мне прижать тебя к своей груди!</w:t>
      </w:r>
      <w:br/>
      <w:br/>
      <w:r>
        <w:rPr>
          <w:sz w:val="21"/>
          <w:szCs w:val="21"/>
        </w:rPr>
        <w:t xml:space="preserve">…Прошли годы, и Хан Сек Бон стал знаменитым учёным. Когда же ученики спрашивали его, как он стал таким учёным, Хан Сек Бон отвечал:</w:t>
      </w:r>
      <w:br/>
      <w:r>
        <w:rPr>
          <w:sz w:val="21"/>
          <w:szCs w:val="21"/>
        </w:rPr>
        <w:t xml:space="preserve">— Материнская любовь научила меня не щадить себя, делать всё хорошо и честно. А кто делает всё хорошо и честно, тот может стать всем, кем захочет.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2020-06-05T08:00:33+03:00</dcterms:created>
  <dcterms:modified xsi:type="dcterms:W3CDTF">2020-06-05T08:00:33+03:00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